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2417" w14:textId="77777777" w:rsidR="003944A1" w:rsidRDefault="00F9224A" w:rsidP="003944A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44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Муниципальное бюджетное общеобразова</w:t>
      </w:r>
      <w:r w:rsidR="003944A1" w:rsidRPr="003944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тельное учреждение </w:t>
      </w:r>
    </w:p>
    <w:p w14:paraId="18B9154F" w14:textId="13831778" w:rsidR="00F9224A" w:rsidRPr="003944A1" w:rsidRDefault="003944A1" w:rsidP="003944A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44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средняя общеобразовательная школа рабочего поселка Шемышейка имени Героя Советского Союза Александра Тимофеевича </w:t>
      </w:r>
      <w:proofErr w:type="spellStart"/>
      <w:r w:rsidRPr="003944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Бодряшова</w:t>
      </w:r>
      <w:proofErr w:type="spellEnd"/>
    </w:p>
    <w:p w14:paraId="13A94BF0" w14:textId="77777777" w:rsidR="003944A1" w:rsidRDefault="003944A1" w:rsidP="00F922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pPr w:leftFromText="180" w:rightFromText="180" w:vertAnchor="text" w:horzAnchor="margin" w:tblpY="56"/>
        <w:tblW w:w="15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7"/>
        <w:gridCol w:w="8287"/>
      </w:tblGrid>
      <w:tr w:rsidR="00D35ECA" w14:paraId="79E44DC0" w14:textId="77777777" w:rsidTr="007A0B1D">
        <w:trPr>
          <w:trHeight w:val="3341"/>
        </w:trPr>
        <w:tc>
          <w:tcPr>
            <w:tcW w:w="7207" w:type="dxa"/>
          </w:tcPr>
          <w:p w14:paraId="5DBD0A6D" w14:textId="77777777" w:rsidR="00D35ECA" w:rsidRDefault="00D35ECA" w:rsidP="00D35EC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687BF8D" wp14:editId="21A2128E">
                  <wp:extent cx="3513254" cy="2105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598" cy="213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7" w:type="dxa"/>
          </w:tcPr>
          <w:p w14:paraId="3845DCD4" w14:textId="77777777" w:rsidR="00D35ECA" w:rsidRDefault="00D35ECA" w:rsidP="00D35ECA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14:paraId="6B3573B3" w14:textId="77777777" w:rsidR="00D35ECA" w:rsidRDefault="00D35ECA" w:rsidP="00D35ECA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14:paraId="7CA48D30" w14:textId="77777777" w:rsidR="00D35ECA" w:rsidRPr="00681218" w:rsidRDefault="00D35ECA" w:rsidP="00D35ECA">
            <w:pPr>
              <w:jc w:val="center"/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</w:pPr>
            <w:r w:rsidRPr="00681218"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  <w:t xml:space="preserve">Аналитическая справка </w:t>
            </w:r>
          </w:p>
          <w:p w14:paraId="4FC971AF" w14:textId="77777777" w:rsidR="00D35ECA" w:rsidRPr="00681218" w:rsidRDefault="00D35ECA" w:rsidP="00D35ECA">
            <w:pPr>
              <w:jc w:val="center"/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</w:pPr>
            <w:r w:rsidRPr="00681218"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  <w:t xml:space="preserve">по результатам ВПР </w:t>
            </w:r>
          </w:p>
          <w:p w14:paraId="7E1B1B2A" w14:textId="77777777" w:rsidR="00D35ECA" w:rsidRPr="00681218" w:rsidRDefault="00D35ECA" w:rsidP="00D35ECA">
            <w:pPr>
              <w:jc w:val="center"/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</w:pPr>
            <w:r w:rsidRPr="00681218"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  <w:t xml:space="preserve">2020-2021 учебный год </w:t>
            </w:r>
          </w:p>
          <w:p w14:paraId="70EE1D3B" w14:textId="77777777" w:rsidR="00D35ECA" w:rsidRPr="003944A1" w:rsidRDefault="00D35ECA" w:rsidP="00D35ECA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81218"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  <w:t xml:space="preserve">в МБОУ СОШ </w:t>
            </w:r>
            <w:proofErr w:type="spellStart"/>
            <w:r w:rsidRPr="00681218"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681218">
              <w:rPr>
                <w:rFonts w:ascii="Georgia Pro" w:eastAsia="Times New Roman" w:hAnsi="Georgia Pro" w:cs="Times New Roman"/>
                <w:color w:val="000000"/>
                <w:sz w:val="28"/>
                <w:szCs w:val="28"/>
                <w:lang w:eastAsia="ru-RU"/>
              </w:rPr>
              <w:t>. Шемышейка</w:t>
            </w:r>
          </w:p>
        </w:tc>
      </w:tr>
    </w:tbl>
    <w:p w14:paraId="71FADF5D" w14:textId="77777777" w:rsidR="00F9224A" w:rsidRDefault="00F9224A" w:rsidP="00F922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756F994" w14:textId="77777777" w:rsidR="00F9224A" w:rsidRDefault="00F9224A" w:rsidP="00F922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29FCD34" w14:textId="77777777" w:rsidR="00F9224A" w:rsidRDefault="00F9224A" w:rsidP="00F922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7B03AEC" w14:textId="22D50713" w:rsidR="003944A1" w:rsidRPr="00A7780B" w:rsidRDefault="003944A1" w:rsidP="003944A1">
      <w:pPr>
        <w:pStyle w:val="Default"/>
        <w:ind w:firstLine="567"/>
        <w:jc w:val="both"/>
        <w:rPr>
          <w:sz w:val="26"/>
          <w:szCs w:val="26"/>
        </w:rPr>
      </w:pPr>
      <w:r w:rsidRPr="00F9224A">
        <w:rPr>
          <w:sz w:val="26"/>
          <w:szCs w:val="26"/>
        </w:rPr>
        <w:t xml:space="preserve">В целях обеспечения мониторинга качества образования в МОУ </w:t>
      </w:r>
      <w:r w:rsidRPr="00A7780B">
        <w:rPr>
          <w:sz w:val="26"/>
          <w:szCs w:val="26"/>
        </w:rPr>
        <w:t xml:space="preserve">СОШ </w:t>
      </w:r>
      <w:proofErr w:type="spellStart"/>
      <w:r w:rsidRPr="00A7780B">
        <w:rPr>
          <w:sz w:val="26"/>
          <w:szCs w:val="26"/>
        </w:rPr>
        <w:t>р.п</w:t>
      </w:r>
      <w:proofErr w:type="spellEnd"/>
      <w:r w:rsidRPr="00A7780B">
        <w:rPr>
          <w:sz w:val="26"/>
          <w:szCs w:val="26"/>
        </w:rPr>
        <w:t>. Шемышейка</w:t>
      </w:r>
      <w:r w:rsidRPr="00F9224A">
        <w:rPr>
          <w:sz w:val="26"/>
          <w:szCs w:val="26"/>
        </w:rPr>
        <w:t xml:space="preserve">, </w:t>
      </w:r>
      <w:r w:rsidRPr="00A7780B">
        <w:rPr>
          <w:sz w:val="26"/>
          <w:szCs w:val="26"/>
        </w:rPr>
        <w:t>в соответствии с приказом Федеральной службы по надзору в сфере образования и науки от 06.05.2020 № 567  «О внесении изменений в приказ Федеральной службы по надзору в сфере образования и науки от 27 декабря 2019 г. 1746 «О проведении Федеральной службой по надзору в сфере образования и науки мониторинга качества подготовки общеобразовательных организаций в форме всероссийских проверочных работ в 2020 году», письмом Федеральной службы по надзору в сфере образования и науки от 22.05.2020 № 14-12 «О проведении всероссийских проверочных работ в 5 – 9 классах осенью 2020 года» с 17 сентября по 06 октября 2020 года были организованы и проведены Всероссийские проверочные работы (ВПР)</w:t>
      </w:r>
      <w:r w:rsidR="00A7780B" w:rsidRPr="00A7780B">
        <w:rPr>
          <w:sz w:val="26"/>
          <w:szCs w:val="26"/>
        </w:rPr>
        <w:t xml:space="preserve"> в 5, 6, 7, 8, 9 классах.</w:t>
      </w:r>
    </w:p>
    <w:p w14:paraId="4F7097B2" w14:textId="39F714F5" w:rsidR="003944A1" w:rsidRPr="00F9224A" w:rsidRDefault="003944A1" w:rsidP="00A77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проведения: выявление уровня подготовки и определение качества образования</w:t>
      </w:r>
      <w:r w:rsidR="00A778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обучающихся </w:t>
      </w:r>
      <w:r w:rsidR="00A7780B" w:rsidRPr="00A778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F9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-9 классов.</w:t>
      </w:r>
    </w:p>
    <w:p w14:paraId="0121426F" w14:textId="7F7B2376" w:rsidR="003944A1" w:rsidRPr="00F9224A" w:rsidRDefault="003944A1" w:rsidP="00A77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14:paraId="634C4D01" w14:textId="2B5990FA" w:rsidR="00F9224A" w:rsidRDefault="006F13C6" w:rsidP="006F13C6">
      <w:pPr>
        <w:tabs>
          <w:tab w:val="left" w:pos="651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14:paraId="261B9532" w14:textId="0B3778DB" w:rsidR="006F13C6" w:rsidRDefault="006F13C6" w:rsidP="006F13C6">
      <w:pPr>
        <w:tabs>
          <w:tab w:val="left" w:pos="651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A242D4B" w14:textId="08EA77E2" w:rsidR="006F13C6" w:rsidRDefault="006F13C6" w:rsidP="006F13C6">
      <w:pPr>
        <w:tabs>
          <w:tab w:val="left" w:pos="651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605C037" w14:textId="45ABD0C7" w:rsidR="006F13C6" w:rsidRDefault="006F13C6" w:rsidP="006F13C6">
      <w:pPr>
        <w:tabs>
          <w:tab w:val="left" w:pos="651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B75311D" w14:textId="77777777" w:rsidR="006F13C6" w:rsidRDefault="006F13C6" w:rsidP="006F13C6">
      <w:pPr>
        <w:tabs>
          <w:tab w:val="left" w:pos="651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13BD115" w14:textId="77777777" w:rsidR="00D35ECA" w:rsidRDefault="00D35ECA" w:rsidP="00F922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2"/>
        <w:gridCol w:w="1335"/>
        <w:gridCol w:w="3115"/>
        <w:gridCol w:w="2763"/>
        <w:gridCol w:w="3680"/>
      </w:tblGrid>
      <w:tr w:rsidR="00A7780B" w:rsidRPr="00A7780B" w14:paraId="52309245" w14:textId="77777777" w:rsidTr="00A7780B">
        <w:trPr>
          <w:trHeight w:val="544"/>
        </w:trPr>
        <w:tc>
          <w:tcPr>
            <w:tcW w:w="1365" w:type="pct"/>
          </w:tcPr>
          <w:p w14:paraId="320C4FF8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45" w:type="pct"/>
          </w:tcPr>
          <w:p w14:paraId="1D64985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9" w:type="pct"/>
          </w:tcPr>
          <w:p w14:paraId="3735F543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2" w:type="pct"/>
          </w:tcPr>
          <w:p w14:paraId="2C0EDE23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28" w:type="pct"/>
          </w:tcPr>
          <w:p w14:paraId="516CB38A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A7780B" w:rsidRPr="00A7780B" w14:paraId="01AC353C" w14:textId="77777777" w:rsidTr="00A7780B">
        <w:trPr>
          <w:trHeight w:val="275"/>
        </w:trPr>
        <w:tc>
          <w:tcPr>
            <w:tcW w:w="1365" w:type="pct"/>
          </w:tcPr>
          <w:p w14:paraId="2C68327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2020 года</w:t>
            </w:r>
          </w:p>
        </w:tc>
        <w:tc>
          <w:tcPr>
            <w:tcW w:w="445" w:type="pct"/>
          </w:tcPr>
          <w:p w14:paraId="3463D69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</w:tcPr>
          <w:p w14:paraId="752B5762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2" w:type="pct"/>
          </w:tcPr>
          <w:p w14:paraId="1AC43B39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7520AD7B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5B1F6204" w14:textId="77777777" w:rsidTr="00A7780B">
        <w:trPr>
          <w:trHeight w:val="266"/>
        </w:trPr>
        <w:tc>
          <w:tcPr>
            <w:tcW w:w="1365" w:type="pct"/>
          </w:tcPr>
          <w:p w14:paraId="4682E17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26115613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</w:tcPr>
          <w:p w14:paraId="021FE355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2" w:type="pct"/>
          </w:tcPr>
          <w:p w14:paraId="1C60F1D9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4E2ACDA0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6A8427C4" w14:textId="77777777" w:rsidTr="00A7780B">
        <w:trPr>
          <w:trHeight w:val="125"/>
        </w:trPr>
        <w:tc>
          <w:tcPr>
            <w:tcW w:w="1365" w:type="pct"/>
          </w:tcPr>
          <w:p w14:paraId="5E002D0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7CD9115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pct"/>
          </w:tcPr>
          <w:p w14:paraId="3443BD67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922" w:type="pct"/>
          </w:tcPr>
          <w:p w14:paraId="25C5EC0A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(</w:t>
            </w:r>
            <w:proofErr w:type="gramEnd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урок)</w:t>
            </w:r>
          </w:p>
        </w:tc>
        <w:tc>
          <w:tcPr>
            <w:tcW w:w="1228" w:type="pct"/>
          </w:tcPr>
          <w:p w14:paraId="34FD0A62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04C34EB7" w14:textId="77777777" w:rsidTr="00A7780B">
        <w:trPr>
          <w:trHeight w:val="116"/>
        </w:trPr>
        <w:tc>
          <w:tcPr>
            <w:tcW w:w="1365" w:type="pct"/>
          </w:tcPr>
          <w:p w14:paraId="6AF6860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0E81D0F5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</w:tcPr>
          <w:p w14:paraId="253A02E0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2" w:type="pct"/>
          </w:tcPr>
          <w:p w14:paraId="3D8D03DF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(</w:t>
            </w:r>
            <w:proofErr w:type="gramEnd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урок)</w:t>
            </w:r>
          </w:p>
        </w:tc>
        <w:tc>
          <w:tcPr>
            <w:tcW w:w="1228" w:type="pct"/>
          </w:tcPr>
          <w:p w14:paraId="65DA5A33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7AD91FFA" w14:textId="77777777" w:rsidTr="00A7780B">
        <w:trPr>
          <w:trHeight w:val="263"/>
        </w:trPr>
        <w:tc>
          <w:tcPr>
            <w:tcW w:w="1365" w:type="pct"/>
          </w:tcPr>
          <w:p w14:paraId="53AF837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2020 года</w:t>
            </w:r>
          </w:p>
        </w:tc>
        <w:tc>
          <w:tcPr>
            <w:tcW w:w="445" w:type="pct"/>
          </w:tcPr>
          <w:p w14:paraId="0F527266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pct"/>
          </w:tcPr>
          <w:p w14:paraId="68FB7F8E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2" w:type="pct"/>
          </w:tcPr>
          <w:p w14:paraId="135955E3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65409D22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1E4A1385" w14:textId="77777777" w:rsidTr="00A7780B">
        <w:trPr>
          <w:trHeight w:val="239"/>
        </w:trPr>
        <w:tc>
          <w:tcPr>
            <w:tcW w:w="1365" w:type="pct"/>
          </w:tcPr>
          <w:p w14:paraId="76ACB8F8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2020 года</w:t>
            </w:r>
          </w:p>
        </w:tc>
        <w:tc>
          <w:tcPr>
            <w:tcW w:w="445" w:type="pct"/>
          </w:tcPr>
          <w:p w14:paraId="5B410BB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</w:tcPr>
          <w:p w14:paraId="696C1F0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2" w:type="pct"/>
          </w:tcPr>
          <w:p w14:paraId="73F074A3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6AB78A85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1AD1BB91" w14:textId="77777777" w:rsidTr="00A7780B">
        <w:trPr>
          <w:trHeight w:val="242"/>
        </w:trPr>
        <w:tc>
          <w:tcPr>
            <w:tcW w:w="1365" w:type="pct"/>
          </w:tcPr>
          <w:p w14:paraId="1ADB8AD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736941E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</w:tcPr>
          <w:p w14:paraId="2812FE4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2" w:type="pct"/>
          </w:tcPr>
          <w:p w14:paraId="7BB2F509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1B6F6065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261087A9" w14:textId="77777777" w:rsidTr="00A7780B">
        <w:trPr>
          <w:trHeight w:val="104"/>
        </w:trPr>
        <w:tc>
          <w:tcPr>
            <w:tcW w:w="1365" w:type="pct"/>
          </w:tcPr>
          <w:p w14:paraId="7B1557FA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7CDD1BC3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pct"/>
          </w:tcPr>
          <w:p w14:paraId="497EF11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2" w:type="pct"/>
          </w:tcPr>
          <w:p w14:paraId="25F4C752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(</w:t>
            </w:r>
            <w:proofErr w:type="gramEnd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урок)</w:t>
            </w:r>
          </w:p>
        </w:tc>
        <w:tc>
          <w:tcPr>
            <w:tcW w:w="1228" w:type="pct"/>
          </w:tcPr>
          <w:p w14:paraId="3A8F49D7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0D47465F" w14:textId="77777777" w:rsidTr="00A7780B">
        <w:trPr>
          <w:trHeight w:val="236"/>
        </w:trPr>
        <w:tc>
          <w:tcPr>
            <w:tcW w:w="1365" w:type="pct"/>
          </w:tcPr>
          <w:p w14:paraId="63312DF7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70BD592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</w:tcPr>
          <w:p w14:paraId="2B1354F7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2" w:type="pct"/>
          </w:tcPr>
          <w:p w14:paraId="1FAF48FF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(</w:t>
            </w:r>
            <w:proofErr w:type="gramEnd"/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урок)</w:t>
            </w:r>
          </w:p>
        </w:tc>
        <w:tc>
          <w:tcPr>
            <w:tcW w:w="1228" w:type="pct"/>
          </w:tcPr>
          <w:p w14:paraId="22901A22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76D6DFFD" w14:textId="77777777" w:rsidTr="00A7780B">
        <w:trPr>
          <w:trHeight w:val="241"/>
        </w:trPr>
        <w:tc>
          <w:tcPr>
            <w:tcW w:w="1365" w:type="pct"/>
          </w:tcPr>
          <w:p w14:paraId="026370F3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2020 года</w:t>
            </w:r>
          </w:p>
        </w:tc>
        <w:tc>
          <w:tcPr>
            <w:tcW w:w="445" w:type="pct"/>
          </w:tcPr>
          <w:p w14:paraId="3BF0C3D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pct"/>
          </w:tcPr>
          <w:p w14:paraId="1E96C7D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2" w:type="pct"/>
          </w:tcPr>
          <w:p w14:paraId="197E13D9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14CC25E8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2EDF485C" w14:textId="77777777" w:rsidTr="00A7780B">
        <w:trPr>
          <w:trHeight w:val="244"/>
        </w:trPr>
        <w:tc>
          <w:tcPr>
            <w:tcW w:w="1365" w:type="pct"/>
          </w:tcPr>
          <w:p w14:paraId="2C5BDB48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2020 года</w:t>
            </w:r>
          </w:p>
        </w:tc>
        <w:tc>
          <w:tcPr>
            <w:tcW w:w="445" w:type="pct"/>
          </w:tcPr>
          <w:p w14:paraId="5AF8220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</w:tcPr>
          <w:p w14:paraId="7C3F8F88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2" w:type="pct"/>
          </w:tcPr>
          <w:p w14:paraId="2D725EC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17ABA4D5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04FB6794" w14:textId="77777777" w:rsidTr="00A7780B">
        <w:trPr>
          <w:trHeight w:val="235"/>
        </w:trPr>
        <w:tc>
          <w:tcPr>
            <w:tcW w:w="1365" w:type="pct"/>
          </w:tcPr>
          <w:p w14:paraId="46E7C81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4F4E072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</w:tcPr>
          <w:p w14:paraId="01533C13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2" w:type="pct"/>
          </w:tcPr>
          <w:p w14:paraId="71346364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01D5DFE8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6A6D833B" w14:textId="77777777" w:rsidTr="00A7780B">
        <w:trPr>
          <w:trHeight w:val="238"/>
        </w:trPr>
        <w:tc>
          <w:tcPr>
            <w:tcW w:w="1365" w:type="pct"/>
          </w:tcPr>
          <w:p w14:paraId="3BC15742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033D5C2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pct"/>
          </w:tcPr>
          <w:p w14:paraId="640619C4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2" w:type="pct"/>
          </w:tcPr>
          <w:p w14:paraId="591751D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(3 урок)</w:t>
            </w:r>
          </w:p>
        </w:tc>
        <w:tc>
          <w:tcPr>
            <w:tcW w:w="1228" w:type="pct"/>
          </w:tcPr>
          <w:p w14:paraId="6EAC7E13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3D138B68" w14:textId="77777777" w:rsidTr="00A7780B">
        <w:trPr>
          <w:trHeight w:val="229"/>
        </w:trPr>
        <w:tc>
          <w:tcPr>
            <w:tcW w:w="1365" w:type="pct"/>
          </w:tcPr>
          <w:p w14:paraId="065050AB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5233689E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</w:tcPr>
          <w:p w14:paraId="19414D97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2" w:type="pct"/>
          </w:tcPr>
          <w:p w14:paraId="794A6BA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(3 урок)</w:t>
            </w:r>
          </w:p>
        </w:tc>
        <w:tc>
          <w:tcPr>
            <w:tcW w:w="1228" w:type="pct"/>
          </w:tcPr>
          <w:p w14:paraId="3711B32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1A9E6B29" w14:textId="77777777" w:rsidTr="00A7780B">
        <w:trPr>
          <w:trHeight w:val="132"/>
        </w:trPr>
        <w:tc>
          <w:tcPr>
            <w:tcW w:w="1365" w:type="pct"/>
          </w:tcPr>
          <w:p w14:paraId="31D7E84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2020 годя</w:t>
            </w:r>
          </w:p>
        </w:tc>
        <w:tc>
          <w:tcPr>
            <w:tcW w:w="445" w:type="pct"/>
          </w:tcPr>
          <w:p w14:paraId="42F5C66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pct"/>
          </w:tcPr>
          <w:p w14:paraId="69CA220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22" w:type="pct"/>
          </w:tcPr>
          <w:p w14:paraId="0A877B79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0A989525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0705C14C" w14:textId="77777777" w:rsidTr="00A7780B">
        <w:trPr>
          <w:trHeight w:val="132"/>
        </w:trPr>
        <w:tc>
          <w:tcPr>
            <w:tcW w:w="1365" w:type="pct"/>
          </w:tcPr>
          <w:p w14:paraId="4A81B8A5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2020 года</w:t>
            </w:r>
          </w:p>
        </w:tc>
        <w:tc>
          <w:tcPr>
            <w:tcW w:w="445" w:type="pct"/>
          </w:tcPr>
          <w:p w14:paraId="6D9566F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</w:tcPr>
          <w:p w14:paraId="179CB19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22" w:type="pct"/>
          </w:tcPr>
          <w:p w14:paraId="71565C0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19164946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33795FD0" w14:textId="77777777" w:rsidTr="00A7780B">
        <w:trPr>
          <w:trHeight w:val="265"/>
        </w:trPr>
        <w:tc>
          <w:tcPr>
            <w:tcW w:w="1365" w:type="pct"/>
          </w:tcPr>
          <w:p w14:paraId="02D5434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A838769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pct"/>
          </w:tcPr>
          <w:p w14:paraId="32EEA7F5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22" w:type="pct"/>
          </w:tcPr>
          <w:p w14:paraId="08AE2033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1B15EED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3E4D6BDF" w14:textId="77777777" w:rsidTr="00A7780B">
        <w:trPr>
          <w:trHeight w:val="269"/>
        </w:trPr>
        <w:tc>
          <w:tcPr>
            <w:tcW w:w="1365" w:type="pct"/>
          </w:tcPr>
          <w:p w14:paraId="525D8BF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69D0A2E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</w:tcPr>
          <w:p w14:paraId="04058B80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22" w:type="pct"/>
          </w:tcPr>
          <w:p w14:paraId="63C56758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(3 урок)</w:t>
            </w:r>
          </w:p>
        </w:tc>
        <w:tc>
          <w:tcPr>
            <w:tcW w:w="1228" w:type="pct"/>
          </w:tcPr>
          <w:p w14:paraId="271A7D80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4AC1FE77" w14:textId="77777777" w:rsidTr="00A7780B">
        <w:trPr>
          <w:trHeight w:val="269"/>
        </w:trPr>
        <w:tc>
          <w:tcPr>
            <w:tcW w:w="1365" w:type="pct"/>
          </w:tcPr>
          <w:p w14:paraId="3B3011B8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3E24932A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</w:tcPr>
          <w:p w14:paraId="1C2E8B80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22" w:type="pct"/>
          </w:tcPr>
          <w:p w14:paraId="40AA6DCA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(3 урок)</w:t>
            </w:r>
          </w:p>
        </w:tc>
        <w:tc>
          <w:tcPr>
            <w:tcW w:w="1228" w:type="pct"/>
          </w:tcPr>
          <w:p w14:paraId="6542B260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0C429AF9" w14:textId="77777777" w:rsidTr="00A7780B">
        <w:trPr>
          <w:trHeight w:val="273"/>
        </w:trPr>
        <w:tc>
          <w:tcPr>
            <w:tcW w:w="1365" w:type="pct"/>
          </w:tcPr>
          <w:p w14:paraId="0F4C0329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2020 года</w:t>
            </w:r>
          </w:p>
        </w:tc>
        <w:tc>
          <w:tcPr>
            <w:tcW w:w="445" w:type="pct"/>
          </w:tcPr>
          <w:p w14:paraId="7221ECE5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</w:tcPr>
          <w:p w14:paraId="1A8A0574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22" w:type="pct"/>
          </w:tcPr>
          <w:p w14:paraId="3BFFFB26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6652A9A2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A7780B" w:rsidRPr="00A7780B" w14:paraId="7A386299" w14:textId="77777777" w:rsidTr="00A7780B">
        <w:trPr>
          <w:trHeight w:val="118"/>
        </w:trPr>
        <w:tc>
          <w:tcPr>
            <w:tcW w:w="1365" w:type="pct"/>
          </w:tcPr>
          <w:p w14:paraId="7240043E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1CEFAAC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</w:tcPr>
          <w:p w14:paraId="317819B8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22" w:type="pct"/>
          </w:tcPr>
          <w:p w14:paraId="677F77D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20265931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70953B55" w14:textId="77777777" w:rsidTr="00A7780B">
        <w:trPr>
          <w:trHeight w:val="112"/>
        </w:trPr>
        <w:tc>
          <w:tcPr>
            <w:tcW w:w="1365" w:type="pct"/>
          </w:tcPr>
          <w:p w14:paraId="602B7174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2020 года</w:t>
            </w:r>
          </w:p>
        </w:tc>
        <w:tc>
          <w:tcPr>
            <w:tcW w:w="445" w:type="pct"/>
          </w:tcPr>
          <w:p w14:paraId="7DAC624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</w:tcPr>
          <w:p w14:paraId="59442B24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22" w:type="pct"/>
          </w:tcPr>
          <w:p w14:paraId="2737F7FE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2931A50A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7566FEDC" w14:textId="77777777" w:rsidTr="00A7780B">
        <w:trPr>
          <w:trHeight w:val="116"/>
        </w:trPr>
        <w:tc>
          <w:tcPr>
            <w:tcW w:w="1365" w:type="pct"/>
          </w:tcPr>
          <w:p w14:paraId="28122FC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5CBECCF6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</w:tcPr>
          <w:p w14:paraId="1EC9EF02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2" w:type="pct"/>
          </w:tcPr>
          <w:p w14:paraId="43E2D9F2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70CFF7EC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1AAC3C28" w14:textId="77777777" w:rsidTr="00A7780B">
        <w:trPr>
          <w:trHeight w:val="264"/>
        </w:trPr>
        <w:tc>
          <w:tcPr>
            <w:tcW w:w="1365" w:type="pct"/>
          </w:tcPr>
          <w:p w14:paraId="0B4C2DF1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048B3F4F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39" w:type="pct"/>
          </w:tcPr>
          <w:p w14:paraId="6D087B7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22" w:type="pct"/>
          </w:tcPr>
          <w:p w14:paraId="79763051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(3 урок)</w:t>
            </w:r>
          </w:p>
        </w:tc>
        <w:tc>
          <w:tcPr>
            <w:tcW w:w="1228" w:type="pct"/>
          </w:tcPr>
          <w:p w14:paraId="46287F66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0ADF5789" w14:textId="77777777" w:rsidTr="00A7780B">
        <w:trPr>
          <w:trHeight w:val="264"/>
        </w:trPr>
        <w:tc>
          <w:tcPr>
            <w:tcW w:w="1365" w:type="pct"/>
          </w:tcPr>
          <w:p w14:paraId="5C8C84A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15CAB8E4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39" w:type="pct"/>
          </w:tcPr>
          <w:p w14:paraId="1D23C6B7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22" w:type="pct"/>
          </w:tcPr>
          <w:p w14:paraId="008B23B1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</w:tcPr>
          <w:p w14:paraId="74E4DC2B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0D9ED71F" w14:textId="77777777" w:rsidTr="00A7780B">
        <w:trPr>
          <w:trHeight w:val="264"/>
        </w:trPr>
        <w:tc>
          <w:tcPr>
            <w:tcW w:w="1365" w:type="pct"/>
          </w:tcPr>
          <w:p w14:paraId="352DCFC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3989CBAE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39" w:type="pct"/>
          </w:tcPr>
          <w:p w14:paraId="7657B4B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22" w:type="pct"/>
          </w:tcPr>
          <w:p w14:paraId="1DBDB165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(3 урок)</w:t>
            </w:r>
          </w:p>
        </w:tc>
        <w:tc>
          <w:tcPr>
            <w:tcW w:w="1228" w:type="pct"/>
          </w:tcPr>
          <w:p w14:paraId="114B378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A7780B" w:rsidRPr="00A7780B" w14:paraId="2E1C1005" w14:textId="77777777" w:rsidTr="00A7780B">
        <w:trPr>
          <w:trHeight w:val="264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6AE6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2020 года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BA97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262D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2E5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9175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A7780B" w:rsidRPr="00A7780B" w14:paraId="657AC93A" w14:textId="77777777" w:rsidTr="00A7780B">
        <w:trPr>
          <w:trHeight w:val="264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37B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2020 года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49FC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A26" w14:textId="77777777" w:rsidR="00A7780B" w:rsidRPr="00A7780B" w:rsidRDefault="00A7780B" w:rsidP="00A7780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FDD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(2 урок)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23A1" w14:textId="77777777" w:rsidR="00A7780B" w:rsidRPr="00A7780B" w:rsidRDefault="00A7780B" w:rsidP="00A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B57C52" w14:textId="77777777" w:rsidR="00D35ECA" w:rsidRDefault="00D73728" w:rsidP="00F922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14:paraId="7D8EC19B" w14:textId="77777777" w:rsidR="007A0B1D" w:rsidRDefault="007A0B1D" w:rsidP="00C578E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03E90EC" w14:textId="77777777" w:rsidR="007A0B1D" w:rsidRDefault="007A0B1D" w:rsidP="00C578E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7146EFE" w14:textId="77777777" w:rsidR="007A0B1D" w:rsidRDefault="007A0B1D" w:rsidP="00C578E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44CCA87" w14:textId="77777777" w:rsidR="007A0B1D" w:rsidRDefault="007A0B1D" w:rsidP="00C578E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EF4E5B8" w14:textId="77777777" w:rsidR="007A0B1D" w:rsidRDefault="007A0B1D" w:rsidP="00C578E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431A53" w14:textId="110243EF" w:rsidR="00F9224A" w:rsidRDefault="00D73728" w:rsidP="00C5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/>
      </w:r>
      <w:r w:rsidR="00F9224A"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Анализ результатов всероссийских проверочных работ в </w:t>
      </w:r>
      <w:r w:rsidRPr="00D737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F9224A"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классе</w:t>
      </w:r>
    </w:p>
    <w:p w14:paraId="2B23BD45" w14:textId="77777777" w:rsidR="00E535AF" w:rsidRDefault="00E535AF" w:rsidP="00C5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26B154C" w14:textId="0EFC9E7D" w:rsidR="00D35ECA" w:rsidRDefault="00DF2C5F" w:rsidP="00D53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Параллель 5 классов включает в себя четыре класса-комплекта (5а класс, 5б класс, 5в класс, 5к класс), в которой обучается 89 обучающихся. </w:t>
      </w:r>
      <w:r w:rsidR="00D53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5 класса принимали участие в ВПР по трем предметам: русский язык, математика, окружающий мир.</w:t>
      </w:r>
    </w:p>
    <w:p w14:paraId="0C58D0FE" w14:textId="0DA6992C" w:rsidR="00D53BD5" w:rsidRDefault="00D53BD5" w:rsidP="00D53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следующие:</w:t>
      </w:r>
    </w:p>
    <w:p w14:paraId="4B4EDD76" w14:textId="77777777" w:rsidR="00D53BD5" w:rsidRPr="00DF2C5F" w:rsidRDefault="00D53BD5" w:rsidP="00DF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2042"/>
        <w:gridCol w:w="945"/>
        <w:gridCol w:w="1003"/>
        <w:gridCol w:w="849"/>
        <w:gridCol w:w="964"/>
        <w:gridCol w:w="887"/>
        <w:gridCol w:w="849"/>
        <w:gridCol w:w="980"/>
        <w:gridCol w:w="995"/>
        <w:gridCol w:w="1728"/>
        <w:gridCol w:w="1469"/>
        <w:gridCol w:w="1387"/>
        <w:gridCol w:w="1388"/>
      </w:tblGrid>
      <w:tr w:rsidR="00AE66D6" w14:paraId="7C6C0174" w14:textId="77777777" w:rsidTr="006D768D">
        <w:trPr>
          <w:trHeight w:val="422"/>
        </w:trPr>
        <w:tc>
          <w:tcPr>
            <w:tcW w:w="2042" w:type="dxa"/>
            <w:vMerge w:val="restart"/>
          </w:tcPr>
          <w:p w14:paraId="3CCB7F28" w14:textId="6392E978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945" w:type="dxa"/>
            <w:vMerge w:val="restart"/>
          </w:tcPr>
          <w:p w14:paraId="65D9FA8B" w14:textId="7933D20B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 уч-ся по списку</w:t>
            </w:r>
          </w:p>
        </w:tc>
        <w:tc>
          <w:tcPr>
            <w:tcW w:w="1003" w:type="dxa"/>
            <w:vMerge w:val="restart"/>
          </w:tcPr>
          <w:p w14:paraId="766D9E9A" w14:textId="6D27C07D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Вып-ло</w:t>
            </w:r>
            <w:proofErr w:type="spellEnd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работу</w:t>
            </w:r>
          </w:p>
        </w:tc>
        <w:tc>
          <w:tcPr>
            <w:tcW w:w="3549" w:type="dxa"/>
            <w:gridSpan w:val="4"/>
          </w:tcPr>
          <w:p w14:paraId="767D63C3" w14:textId="679439F3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Получили отметки</w:t>
            </w:r>
          </w:p>
        </w:tc>
        <w:tc>
          <w:tcPr>
            <w:tcW w:w="980" w:type="dxa"/>
            <w:vMerge w:val="restart"/>
          </w:tcPr>
          <w:p w14:paraId="4369233B" w14:textId="16138560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Ус-</w:t>
            </w: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</w:tc>
        <w:tc>
          <w:tcPr>
            <w:tcW w:w="995" w:type="dxa"/>
            <w:vMerge w:val="restart"/>
          </w:tcPr>
          <w:p w14:paraId="33795DC9" w14:textId="14E0FBD1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Кач-во</w:t>
            </w:r>
          </w:p>
        </w:tc>
        <w:tc>
          <w:tcPr>
            <w:tcW w:w="1728" w:type="dxa"/>
            <w:vMerge w:val="restart"/>
          </w:tcPr>
          <w:p w14:paraId="520FA935" w14:textId="219BD201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</w:t>
            </w: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 за работу</w:t>
            </w:r>
          </w:p>
        </w:tc>
        <w:tc>
          <w:tcPr>
            <w:tcW w:w="1469" w:type="dxa"/>
            <w:vMerge w:val="restart"/>
          </w:tcPr>
          <w:p w14:paraId="3DDB3124" w14:textId="549AD41B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Наивысший балл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/кол-во</w:t>
            </w:r>
          </w:p>
        </w:tc>
        <w:tc>
          <w:tcPr>
            <w:tcW w:w="1387" w:type="dxa"/>
            <w:vMerge w:val="restart"/>
          </w:tcPr>
          <w:p w14:paraId="1CF91895" w14:textId="73673F9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Самый низкий балл по школе/кол-во</w:t>
            </w:r>
          </w:p>
        </w:tc>
        <w:tc>
          <w:tcPr>
            <w:tcW w:w="1388" w:type="dxa"/>
            <w:vMerge w:val="restart"/>
          </w:tcPr>
          <w:p w14:paraId="1B30D230" w14:textId="6490A988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Ср.отметка</w:t>
            </w:r>
            <w:proofErr w:type="spellEnd"/>
            <w:proofErr w:type="gramEnd"/>
          </w:p>
        </w:tc>
      </w:tr>
      <w:tr w:rsidR="00AE66D6" w14:paraId="68BAAD5B" w14:textId="77777777" w:rsidTr="006D768D">
        <w:trPr>
          <w:trHeight w:val="885"/>
        </w:trPr>
        <w:tc>
          <w:tcPr>
            <w:tcW w:w="2042" w:type="dxa"/>
            <w:vMerge/>
          </w:tcPr>
          <w:p w14:paraId="2ABA1402" w14:textId="7777777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vMerge/>
          </w:tcPr>
          <w:p w14:paraId="3F9E69F7" w14:textId="7777777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03" w:type="dxa"/>
            <w:vMerge/>
          </w:tcPr>
          <w:p w14:paraId="3B540F62" w14:textId="7777777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9" w:type="dxa"/>
          </w:tcPr>
          <w:p w14:paraId="22DEF699" w14:textId="77F6AE38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64" w:type="dxa"/>
          </w:tcPr>
          <w:p w14:paraId="5EA716CF" w14:textId="4D868C4F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7" w:type="dxa"/>
          </w:tcPr>
          <w:p w14:paraId="4B22EB20" w14:textId="3DC1972E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49" w:type="dxa"/>
          </w:tcPr>
          <w:p w14:paraId="15A301FF" w14:textId="46D18971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vMerge/>
          </w:tcPr>
          <w:p w14:paraId="29903F2C" w14:textId="7777777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vMerge/>
          </w:tcPr>
          <w:p w14:paraId="1DD442EB" w14:textId="7777777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vMerge/>
          </w:tcPr>
          <w:p w14:paraId="7317F33B" w14:textId="77777777" w:rsidR="006F76E8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9" w:type="dxa"/>
            <w:vMerge/>
          </w:tcPr>
          <w:p w14:paraId="78DB11AC" w14:textId="77777777" w:rsidR="006F76E8" w:rsidRPr="00D35ECA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  <w:vMerge/>
          </w:tcPr>
          <w:p w14:paraId="0741DB6A" w14:textId="77777777" w:rsidR="006F76E8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</w:tcPr>
          <w:p w14:paraId="048B2297" w14:textId="77777777" w:rsidR="006F76E8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67AB" w14:paraId="739B2923" w14:textId="77777777" w:rsidTr="006D768D">
        <w:trPr>
          <w:trHeight w:val="306"/>
        </w:trPr>
        <w:tc>
          <w:tcPr>
            <w:tcW w:w="2042" w:type="dxa"/>
          </w:tcPr>
          <w:p w14:paraId="5680C3EA" w14:textId="71AF760C" w:rsidR="006F76E8" w:rsidRPr="005C76BC" w:rsidRDefault="006F76E8" w:rsidP="006F76E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Hlk59533564"/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945" w:type="dxa"/>
          </w:tcPr>
          <w:p w14:paraId="24E8BCC1" w14:textId="12AFFCEB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003" w:type="dxa"/>
          </w:tcPr>
          <w:p w14:paraId="372821E2" w14:textId="77777777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  <w:p w14:paraId="0F9DFC4D" w14:textId="43F0E98D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85,4%</w:t>
            </w:r>
          </w:p>
        </w:tc>
        <w:tc>
          <w:tcPr>
            <w:tcW w:w="849" w:type="dxa"/>
          </w:tcPr>
          <w:p w14:paraId="7D5EAE27" w14:textId="77777777" w:rsidR="006F76E8" w:rsidRPr="005C76BC" w:rsidRDefault="006F76E8" w:rsidP="006F76E8">
            <w:pPr>
              <w:jc w:val="center"/>
              <w:rPr>
                <w:rFonts w:ascii="Times New Roman" w:hAnsi="Times New Roman" w:cs="Times New Roman"/>
              </w:rPr>
            </w:pPr>
            <w:r w:rsidRPr="005103A8">
              <w:rPr>
                <w:rFonts w:ascii="Times New Roman" w:hAnsi="Times New Roman" w:cs="Times New Roman"/>
              </w:rPr>
              <w:t>7</w:t>
            </w:r>
          </w:p>
          <w:p w14:paraId="3AE4D4B0" w14:textId="09A10487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3A8">
              <w:rPr>
                <w:rFonts w:ascii="Times New Roman" w:hAnsi="Times New Roman" w:cs="Times New Roman"/>
              </w:rPr>
              <w:t>9,2</w:t>
            </w:r>
            <w:r w:rsidRPr="005C7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14:paraId="473FF606" w14:textId="77777777" w:rsidR="006F76E8" w:rsidRPr="005C76BC" w:rsidRDefault="006F76E8" w:rsidP="006F76E8">
            <w:pPr>
              <w:jc w:val="center"/>
              <w:rPr>
                <w:rFonts w:ascii="Times New Roman" w:hAnsi="Times New Roman" w:cs="Times New Roman"/>
              </w:rPr>
            </w:pPr>
            <w:r w:rsidRPr="005103A8">
              <w:rPr>
                <w:rFonts w:ascii="Times New Roman" w:hAnsi="Times New Roman" w:cs="Times New Roman"/>
              </w:rPr>
              <w:t>25</w:t>
            </w:r>
          </w:p>
          <w:p w14:paraId="77C03F0C" w14:textId="19C3D914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3A8">
              <w:rPr>
                <w:rFonts w:ascii="Times New Roman" w:hAnsi="Times New Roman" w:cs="Times New Roman"/>
              </w:rPr>
              <w:t>32,9</w:t>
            </w:r>
            <w:r w:rsidRPr="005C7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</w:tcPr>
          <w:p w14:paraId="12574D08" w14:textId="77777777" w:rsidR="006F76E8" w:rsidRPr="005C76BC" w:rsidRDefault="006F76E8" w:rsidP="006F76E8">
            <w:pPr>
              <w:jc w:val="center"/>
              <w:rPr>
                <w:rFonts w:ascii="Times New Roman" w:hAnsi="Times New Roman" w:cs="Times New Roman"/>
              </w:rPr>
            </w:pPr>
            <w:r w:rsidRPr="005103A8">
              <w:rPr>
                <w:rFonts w:ascii="Times New Roman" w:hAnsi="Times New Roman" w:cs="Times New Roman"/>
              </w:rPr>
              <w:t>36</w:t>
            </w:r>
          </w:p>
          <w:p w14:paraId="253FAAC5" w14:textId="3A32D7F7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3A8">
              <w:rPr>
                <w:rFonts w:ascii="Times New Roman" w:hAnsi="Times New Roman" w:cs="Times New Roman"/>
              </w:rPr>
              <w:t>47,4</w:t>
            </w:r>
            <w:r w:rsidRPr="005C7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9" w:type="dxa"/>
          </w:tcPr>
          <w:p w14:paraId="0CE17C2D" w14:textId="77777777" w:rsidR="006F76E8" w:rsidRPr="005C76BC" w:rsidRDefault="006F76E8" w:rsidP="006F76E8">
            <w:pPr>
              <w:jc w:val="center"/>
              <w:rPr>
                <w:rFonts w:ascii="Times New Roman" w:hAnsi="Times New Roman" w:cs="Times New Roman"/>
              </w:rPr>
            </w:pPr>
            <w:r w:rsidRPr="005103A8">
              <w:rPr>
                <w:rFonts w:ascii="Times New Roman" w:hAnsi="Times New Roman" w:cs="Times New Roman"/>
              </w:rPr>
              <w:t>8</w:t>
            </w:r>
          </w:p>
          <w:p w14:paraId="16870157" w14:textId="0E7D2758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3A8">
              <w:rPr>
                <w:rFonts w:ascii="Times New Roman" w:hAnsi="Times New Roman" w:cs="Times New Roman"/>
              </w:rPr>
              <w:t>10,5</w:t>
            </w:r>
            <w:r w:rsidRPr="005C7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</w:tcPr>
          <w:p w14:paraId="544B1BCE" w14:textId="739C215F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3A8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  <w:tc>
          <w:tcPr>
            <w:tcW w:w="995" w:type="dxa"/>
          </w:tcPr>
          <w:p w14:paraId="60768653" w14:textId="74FCA5FA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3A8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  <w:tc>
          <w:tcPr>
            <w:tcW w:w="1728" w:type="dxa"/>
          </w:tcPr>
          <w:p w14:paraId="3E0C0BD9" w14:textId="56E7207D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469" w:type="dxa"/>
          </w:tcPr>
          <w:p w14:paraId="6F2F5AAC" w14:textId="5AE66C67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37/1 чел.</w:t>
            </w:r>
          </w:p>
        </w:tc>
        <w:tc>
          <w:tcPr>
            <w:tcW w:w="1387" w:type="dxa"/>
          </w:tcPr>
          <w:p w14:paraId="06B66655" w14:textId="39CD6A70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6/1 чел.</w:t>
            </w:r>
          </w:p>
        </w:tc>
        <w:tc>
          <w:tcPr>
            <w:tcW w:w="1388" w:type="dxa"/>
          </w:tcPr>
          <w:p w14:paraId="1E808972" w14:textId="1E06C9FE" w:rsidR="006F76E8" w:rsidRPr="005C76BC" w:rsidRDefault="006F76E8" w:rsidP="006F7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</w:tr>
      <w:bookmarkEnd w:id="0"/>
      <w:tr w:rsidR="00DF67AB" w14:paraId="029A4585" w14:textId="77777777" w:rsidTr="006D768D">
        <w:trPr>
          <w:trHeight w:val="325"/>
        </w:trPr>
        <w:tc>
          <w:tcPr>
            <w:tcW w:w="2042" w:type="dxa"/>
          </w:tcPr>
          <w:p w14:paraId="22862964" w14:textId="7E0CA63D" w:rsidR="00DF67AB" w:rsidRPr="00D35ECA" w:rsidRDefault="00DF67AB" w:rsidP="00DF67A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14:paraId="0FEE969B" w14:textId="65E89549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003" w:type="dxa"/>
          </w:tcPr>
          <w:p w14:paraId="5D7D22F0" w14:textId="77777777" w:rsidR="00DF67AB" w:rsidRDefault="00DF67AB" w:rsidP="00DF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14:paraId="4F147167" w14:textId="6E7D6D5A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849" w:type="dxa"/>
          </w:tcPr>
          <w:p w14:paraId="7AA450CA" w14:textId="77777777" w:rsidR="00DF67AB" w:rsidRDefault="00DF67AB" w:rsidP="00DF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5E4F65FE" w14:textId="0CBC56A3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16,5%</w:t>
            </w:r>
          </w:p>
        </w:tc>
        <w:tc>
          <w:tcPr>
            <w:tcW w:w="964" w:type="dxa"/>
          </w:tcPr>
          <w:p w14:paraId="24BD2D01" w14:textId="77777777" w:rsidR="00DF67AB" w:rsidRDefault="00DF67AB" w:rsidP="00DF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14:paraId="2708987E" w14:textId="087447D3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48,1%</w:t>
            </w:r>
          </w:p>
        </w:tc>
        <w:tc>
          <w:tcPr>
            <w:tcW w:w="887" w:type="dxa"/>
          </w:tcPr>
          <w:p w14:paraId="3D82F408" w14:textId="77777777" w:rsidR="00DF67AB" w:rsidRDefault="00DF67AB" w:rsidP="00DF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0FCEDDBD" w14:textId="63D8B517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849" w:type="dxa"/>
          </w:tcPr>
          <w:p w14:paraId="4A0809A3" w14:textId="77777777" w:rsidR="00DF67AB" w:rsidRDefault="00DF67AB" w:rsidP="00DF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E1D4579" w14:textId="31668862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980" w:type="dxa"/>
          </w:tcPr>
          <w:p w14:paraId="13FEF413" w14:textId="424A4412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  <w:r w:rsidRPr="004E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14:paraId="36E62A76" w14:textId="362231B1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  <w:r w:rsidRPr="004E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8" w:type="dxa"/>
          </w:tcPr>
          <w:p w14:paraId="36F7B521" w14:textId="1FB6A377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69" w:type="dxa"/>
          </w:tcPr>
          <w:p w14:paraId="57EC78AC" w14:textId="2113A06C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18/1чел.</w:t>
            </w:r>
          </w:p>
        </w:tc>
        <w:tc>
          <w:tcPr>
            <w:tcW w:w="1387" w:type="dxa"/>
          </w:tcPr>
          <w:p w14:paraId="25DE357A" w14:textId="707B2613" w:rsidR="00DF67AB" w:rsidRPr="00D35ECA" w:rsidRDefault="00DF67AB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 чел.</w:t>
            </w:r>
          </w:p>
        </w:tc>
        <w:tc>
          <w:tcPr>
            <w:tcW w:w="1388" w:type="dxa"/>
          </w:tcPr>
          <w:p w14:paraId="58B65EBD" w14:textId="0DADBBBF" w:rsidR="00DF67AB" w:rsidRPr="00D35ECA" w:rsidRDefault="00481F9C" w:rsidP="00DF6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4,3</w:t>
            </w:r>
          </w:p>
        </w:tc>
      </w:tr>
      <w:tr w:rsidR="0086469A" w:rsidRPr="00D35ECA" w14:paraId="5597F760" w14:textId="77777777" w:rsidTr="006D768D">
        <w:trPr>
          <w:trHeight w:val="306"/>
        </w:trPr>
        <w:tc>
          <w:tcPr>
            <w:tcW w:w="2042" w:type="dxa"/>
          </w:tcPr>
          <w:p w14:paraId="51409314" w14:textId="1356B4E9" w:rsidR="0086469A" w:rsidRPr="00AE66D6" w:rsidRDefault="0086469A" w:rsidP="00864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945" w:type="dxa"/>
          </w:tcPr>
          <w:p w14:paraId="35574234" w14:textId="0A5ED5B9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003" w:type="dxa"/>
          </w:tcPr>
          <w:p w14:paraId="4906D31F" w14:textId="77777777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  <w:p w14:paraId="6F9399DB" w14:textId="216584E7" w:rsidR="00AE66D6" w:rsidRPr="00AE66D6" w:rsidRDefault="00AE66D6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87,6%</w:t>
            </w:r>
          </w:p>
        </w:tc>
        <w:tc>
          <w:tcPr>
            <w:tcW w:w="849" w:type="dxa"/>
          </w:tcPr>
          <w:p w14:paraId="0C826604" w14:textId="0A9BEFA1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6 (7,7%)</w:t>
            </w:r>
          </w:p>
        </w:tc>
        <w:tc>
          <w:tcPr>
            <w:tcW w:w="964" w:type="dxa"/>
          </w:tcPr>
          <w:p w14:paraId="019059E2" w14:textId="797AEEBB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41 (52,5%)</w:t>
            </w:r>
          </w:p>
        </w:tc>
        <w:tc>
          <w:tcPr>
            <w:tcW w:w="887" w:type="dxa"/>
          </w:tcPr>
          <w:p w14:paraId="19D4EFF2" w14:textId="54D9EA29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30 (38,5%</w:t>
            </w:r>
          </w:p>
        </w:tc>
        <w:tc>
          <w:tcPr>
            <w:tcW w:w="849" w:type="dxa"/>
          </w:tcPr>
          <w:p w14:paraId="1905DD47" w14:textId="335DC01F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1 (1,3%)</w:t>
            </w:r>
          </w:p>
        </w:tc>
        <w:tc>
          <w:tcPr>
            <w:tcW w:w="980" w:type="dxa"/>
          </w:tcPr>
          <w:p w14:paraId="11069AEA" w14:textId="4DBA7F55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98,7%</w:t>
            </w:r>
          </w:p>
        </w:tc>
        <w:tc>
          <w:tcPr>
            <w:tcW w:w="995" w:type="dxa"/>
          </w:tcPr>
          <w:p w14:paraId="4571C1FC" w14:textId="625B9DB1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60,3%</w:t>
            </w:r>
          </w:p>
        </w:tc>
        <w:tc>
          <w:tcPr>
            <w:tcW w:w="1728" w:type="dxa"/>
          </w:tcPr>
          <w:p w14:paraId="382BC0DE" w14:textId="55A48021" w:rsidR="0086469A" w:rsidRPr="00AE66D6" w:rsidRDefault="0086469A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69" w:type="dxa"/>
          </w:tcPr>
          <w:p w14:paraId="0192DE6B" w14:textId="5435BC2D" w:rsidR="0086469A" w:rsidRPr="00AE66D6" w:rsidRDefault="00AE66D6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31/1 чел.</w:t>
            </w:r>
          </w:p>
        </w:tc>
        <w:tc>
          <w:tcPr>
            <w:tcW w:w="1387" w:type="dxa"/>
          </w:tcPr>
          <w:p w14:paraId="7A6B5335" w14:textId="26AECF30" w:rsidR="0086469A" w:rsidRPr="00AE66D6" w:rsidRDefault="00AE66D6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2/1 чел.</w:t>
            </w:r>
          </w:p>
        </w:tc>
        <w:tc>
          <w:tcPr>
            <w:tcW w:w="1388" w:type="dxa"/>
          </w:tcPr>
          <w:p w14:paraId="02641C22" w14:textId="709FFAB2" w:rsidR="0086469A" w:rsidRPr="00AE66D6" w:rsidRDefault="00AE66D6" w:rsidP="00AE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</w:tr>
      <w:tr w:rsidR="00D8594B" w:rsidRPr="00D35ECA" w14:paraId="1EB69D12" w14:textId="77777777" w:rsidTr="006D768D">
        <w:trPr>
          <w:trHeight w:val="306"/>
        </w:trPr>
        <w:tc>
          <w:tcPr>
            <w:tcW w:w="2042" w:type="dxa"/>
          </w:tcPr>
          <w:p w14:paraId="055A2632" w14:textId="0039D61A" w:rsidR="00D8594B" w:rsidRPr="00D53BD5" w:rsidRDefault="00D53BD5" w:rsidP="008646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Средние показатели в 5 классе по школе</w:t>
            </w:r>
          </w:p>
        </w:tc>
        <w:tc>
          <w:tcPr>
            <w:tcW w:w="945" w:type="dxa"/>
          </w:tcPr>
          <w:p w14:paraId="6E77FE5D" w14:textId="29CE93A8" w:rsidR="00D8594B" w:rsidRPr="00D53BD5" w:rsidRDefault="00D8594B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003" w:type="dxa"/>
          </w:tcPr>
          <w:p w14:paraId="77DAA875" w14:textId="77777777" w:rsidR="00D8594B" w:rsidRPr="00D53BD5" w:rsidRDefault="00D8594B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77,7</w:t>
            </w:r>
          </w:p>
          <w:p w14:paraId="0C662A74" w14:textId="78E50756" w:rsidR="00D8594B" w:rsidRPr="00D53BD5" w:rsidRDefault="00D8594B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87,3%</w:t>
            </w:r>
          </w:p>
        </w:tc>
        <w:tc>
          <w:tcPr>
            <w:tcW w:w="849" w:type="dxa"/>
          </w:tcPr>
          <w:p w14:paraId="46775093" w14:textId="77777777" w:rsidR="00D8594B" w:rsidRPr="00D53BD5" w:rsidRDefault="00D8594B" w:rsidP="00AE66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64" w:type="dxa"/>
          </w:tcPr>
          <w:p w14:paraId="6A5AE63A" w14:textId="77777777" w:rsidR="00D8594B" w:rsidRPr="00D53BD5" w:rsidRDefault="00D8594B" w:rsidP="00AE66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87" w:type="dxa"/>
          </w:tcPr>
          <w:p w14:paraId="3C3F1C35" w14:textId="77777777" w:rsidR="00D8594B" w:rsidRPr="00D53BD5" w:rsidRDefault="00D8594B" w:rsidP="00AE66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49" w:type="dxa"/>
          </w:tcPr>
          <w:p w14:paraId="5C29EEA0" w14:textId="77777777" w:rsidR="00D8594B" w:rsidRPr="00D53BD5" w:rsidRDefault="00D8594B" w:rsidP="00AE66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80" w:type="dxa"/>
          </w:tcPr>
          <w:p w14:paraId="4FB45401" w14:textId="23D7A93C" w:rsidR="00D8594B" w:rsidRPr="00D53BD5" w:rsidRDefault="00D8594B" w:rsidP="00AE66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D53BD5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95,2%</w:t>
            </w:r>
          </w:p>
        </w:tc>
        <w:tc>
          <w:tcPr>
            <w:tcW w:w="995" w:type="dxa"/>
          </w:tcPr>
          <w:p w14:paraId="54078912" w14:textId="2452D235" w:rsidR="00D8594B" w:rsidRPr="00D53BD5" w:rsidRDefault="00D8594B" w:rsidP="00AE66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D53BD5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37,7%</w:t>
            </w:r>
          </w:p>
        </w:tc>
        <w:tc>
          <w:tcPr>
            <w:tcW w:w="1728" w:type="dxa"/>
          </w:tcPr>
          <w:p w14:paraId="40226828" w14:textId="77777777" w:rsidR="00D8594B" w:rsidRPr="00D53BD5" w:rsidRDefault="00D8594B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9" w:type="dxa"/>
          </w:tcPr>
          <w:p w14:paraId="0302A099" w14:textId="651CED93" w:rsidR="00D8594B" w:rsidRPr="00D53BD5" w:rsidRDefault="00964EE8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 чел.</w:t>
            </w:r>
          </w:p>
        </w:tc>
        <w:tc>
          <w:tcPr>
            <w:tcW w:w="1387" w:type="dxa"/>
          </w:tcPr>
          <w:p w14:paraId="16D7CDCC" w14:textId="105C0E13" w:rsidR="00D8594B" w:rsidRPr="00D53BD5" w:rsidRDefault="00964EE8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 чел.</w:t>
            </w:r>
          </w:p>
        </w:tc>
        <w:tc>
          <w:tcPr>
            <w:tcW w:w="1388" w:type="dxa"/>
          </w:tcPr>
          <w:p w14:paraId="6FFED823" w14:textId="251B9FE5" w:rsidR="00D8594B" w:rsidRPr="00D53BD5" w:rsidRDefault="00964EE8" w:rsidP="00A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3,8</w:t>
            </w:r>
          </w:p>
        </w:tc>
      </w:tr>
    </w:tbl>
    <w:p w14:paraId="4CB75075" w14:textId="692B310B" w:rsidR="005103A8" w:rsidRDefault="005103A8" w:rsidP="00510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9057466" w14:textId="623E1F73" w:rsidR="00A44C17" w:rsidRDefault="00A44C17" w:rsidP="00510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таблицы видно, что успеваемость и качество обученности по предметам в 5 классе примерно одинаковое, т.е. учащиеся поучили примерно одинаковый знания по предметам в 4 классе, по которым проводилась работа.</w:t>
      </w:r>
    </w:p>
    <w:p w14:paraId="04495B05" w14:textId="7CA79CFD" w:rsidR="00A44C17" w:rsidRDefault="00A44C17" w:rsidP="00510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 и качество обученности по отдельным предметам можно изобразить в форме диаграммы:</w:t>
      </w:r>
    </w:p>
    <w:p w14:paraId="74E3A018" w14:textId="28D2E544" w:rsidR="005103A8" w:rsidRPr="005103A8" w:rsidRDefault="00E535AF" w:rsidP="005103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DB21F38" wp14:editId="0998BE1B">
            <wp:extent cx="8686800" cy="3238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CF7A5C0" w14:textId="77777777" w:rsidR="005103A8" w:rsidRDefault="005103A8" w:rsidP="00510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407130D" w14:textId="3C801FB4" w:rsidR="005103A8" w:rsidRPr="00CB09FC" w:rsidRDefault="005103A8" w:rsidP="005103A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103A8">
        <w:rPr>
          <w:rFonts w:ascii="Times New Roman" w:eastAsia="Times New Roman" w:hAnsi="Times New Roman" w:cs="Times New Roman"/>
          <w:sz w:val="26"/>
          <w:szCs w:val="26"/>
        </w:rPr>
        <w:t>В сравнении с результатами 2019-2020 года можно сделать вывод</w:t>
      </w:r>
      <w:r w:rsidRPr="005103A8">
        <w:rPr>
          <w:rFonts w:ascii="Times New Roman" w:hAnsi="Times New Roman" w:cs="Times New Roman"/>
          <w:sz w:val="26"/>
          <w:szCs w:val="26"/>
        </w:rPr>
        <w:t>:</w:t>
      </w:r>
    </w:p>
    <w:p w14:paraId="1A4D22F8" w14:textId="1C43511F" w:rsidR="006F76E8" w:rsidRDefault="006F76E8" w:rsidP="005103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1944"/>
        <w:gridCol w:w="1814"/>
        <w:gridCol w:w="1944"/>
        <w:gridCol w:w="1814"/>
        <w:gridCol w:w="1946"/>
        <w:gridCol w:w="1816"/>
        <w:gridCol w:w="1677"/>
      </w:tblGrid>
      <w:tr w:rsidR="00964EE8" w:rsidRPr="006F76E8" w14:paraId="677A5AFC" w14:textId="49309688" w:rsidTr="00964EE8">
        <w:trPr>
          <w:trHeight w:val="309"/>
        </w:trPr>
        <w:tc>
          <w:tcPr>
            <w:tcW w:w="2030" w:type="dxa"/>
            <w:vMerge w:val="restart"/>
          </w:tcPr>
          <w:p w14:paraId="47CA2C18" w14:textId="77777777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8" w:type="dxa"/>
            <w:gridSpan w:val="6"/>
          </w:tcPr>
          <w:p w14:paraId="671D3B57" w14:textId="10482656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sz w:val="25"/>
                <w:szCs w:val="25"/>
              </w:rPr>
              <w:t>Предметы</w:t>
            </w:r>
          </w:p>
        </w:tc>
        <w:tc>
          <w:tcPr>
            <w:tcW w:w="1677" w:type="dxa"/>
            <w:vMerge w:val="restart"/>
          </w:tcPr>
          <w:p w14:paraId="680BC202" w14:textId="173C4C42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ср. по школе</w:t>
            </w:r>
          </w:p>
        </w:tc>
      </w:tr>
      <w:tr w:rsidR="00964EE8" w:rsidRPr="006F76E8" w14:paraId="6B5533E2" w14:textId="261EC86E" w:rsidTr="00964EE8">
        <w:trPr>
          <w:trHeight w:val="309"/>
        </w:trPr>
        <w:tc>
          <w:tcPr>
            <w:tcW w:w="2030" w:type="dxa"/>
            <w:vMerge/>
          </w:tcPr>
          <w:p w14:paraId="5C016257" w14:textId="77777777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58" w:type="dxa"/>
            <w:gridSpan w:val="2"/>
          </w:tcPr>
          <w:p w14:paraId="2FEB9EF2" w14:textId="3DD08981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Русский язык</w:t>
            </w:r>
          </w:p>
        </w:tc>
        <w:tc>
          <w:tcPr>
            <w:tcW w:w="3758" w:type="dxa"/>
            <w:gridSpan w:val="2"/>
          </w:tcPr>
          <w:p w14:paraId="372BCBE1" w14:textId="0AEEEB33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Математика</w:t>
            </w:r>
          </w:p>
        </w:tc>
        <w:tc>
          <w:tcPr>
            <w:tcW w:w="3762" w:type="dxa"/>
            <w:gridSpan w:val="2"/>
          </w:tcPr>
          <w:p w14:paraId="7E651FFD" w14:textId="35BABD4B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Окружающий мир</w:t>
            </w:r>
          </w:p>
        </w:tc>
        <w:tc>
          <w:tcPr>
            <w:tcW w:w="1677" w:type="dxa"/>
            <w:vMerge/>
          </w:tcPr>
          <w:p w14:paraId="05FBE78D" w14:textId="77777777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964EE8" w:rsidRPr="006F76E8" w14:paraId="1000659B" w14:textId="2BEEB98E" w:rsidTr="00964EE8">
        <w:trPr>
          <w:trHeight w:val="309"/>
        </w:trPr>
        <w:tc>
          <w:tcPr>
            <w:tcW w:w="2030" w:type="dxa"/>
            <w:vMerge/>
          </w:tcPr>
          <w:p w14:paraId="3EB46322" w14:textId="77777777" w:rsidR="00964EE8" w:rsidRPr="006F76E8" w:rsidRDefault="00964EE8" w:rsidP="006F76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4" w:type="dxa"/>
          </w:tcPr>
          <w:p w14:paraId="294BD6E9" w14:textId="3AF35DC0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814" w:type="dxa"/>
          </w:tcPr>
          <w:p w14:paraId="5D806E07" w14:textId="5D17D599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44" w:type="dxa"/>
          </w:tcPr>
          <w:p w14:paraId="2309E407" w14:textId="2560648B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814" w:type="dxa"/>
          </w:tcPr>
          <w:p w14:paraId="4D7DA015" w14:textId="31F475BA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46" w:type="dxa"/>
          </w:tcPr>
          <w:p w14:paraId="677320AA" w14:textId="7DFE0182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816" w:type="dxa"/>
          </w:tcPr>
          <w:p w14:paraId="46B90E32" w14:textId="0200B075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77" w:type="dxa"/>
            <w:vMerge/>
          </w:tcPr>
          <w:p w14:paraId="0051524F" w14:textId="77777777" w:rsidR="00964EE8" w:rsidRPr="00964EE8" w:rsidRDefault="00964EE8" w:rsidP="006F76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4EE8" w:rsidRPr="006F76E8" w14:paraId="61951AD3" w14:textId="4ACF4C62" w:rsidTr="00964EE8">
        <w:trPr>
          <w:trHeight w:val="309"/>
        </w:trPr>
        <w:tc>
          <w:tcPr>
            <w:tcW w:w="2030" w:type="dxa"/>
          </w:tcPr>
          <w:p w14:paraId="7A469D6F" w14:textId="194F3B97" w:rsidR="00964EE8" w:rsidRPr="006F76E8" w:rsidRDefault="00964EE8" w:rsidP="00481F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Подтвердили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944" w:type="dxa"/>
          </w:tcPr>
          <w:p w14:paraId="02129906" w14:textId="029B4037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32 ученика</w:t>
            </w:r>
          </w:p>
        </w:tc>
        <w:tc>
          <w:tcPr>
            <w:tcW w:w="1814" w:type="dxa"/>
          </w:tcPr>
          <w:p w14:paraId="1E852BA9" w14:textId="18FB338F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42,1%</w:t>
            </w:r>
          </w:p>
        </w:tc>
        <w:tc>
          <w:tcPr>
            <w:tcW w:w="1944" w:type="dxa"/>
          </w:tcPr>
          <w:p w14:paraId="75E8B9E0" w14:textId="17E71D56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F9C">
              <w:rPr>
                <w:rFonts w:ascii="Times New Roman" w:hAnsi="Times New Roman" w:cs="Times New Roman"/>
                <w:sz w:val="23"/>
                <w:szCs w:val="23"/>
              </w:rPr>
              <w:t>39 учеников</w:t>
            </w:r>
          </w:p>
        </w:tc>
        <w:tc>
          <w:tcPr>
            <w:tcW w:w="1814" w:type="dxa"/>
          </w:tcPr>
          <w:p w14:paraId="7C2FC227" w14:textId="185D263E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F9C">
              <w:rPr>
                <w:rFonts w:ascii="Times New Roman" w:hAnsi="Times New Roman" w:cs="Times New Roman"/>
                <w:sz w:val="23"/>
                <w:szCs w:val="23"/>
              </w:rPr>
              <w:t>49,4%</w:t>
            </w:r>
          </w:p>
        </w:tc>
        <w:tc>
          <w:tcPr>
            <w:tcW w:w="1946" w:type="dxa"/>
          </w:tcPr>
          <w:p w14:paraId="4F385511" w14:textId="74AB7865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 xml:space="preserve">33 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ученика</w:t>
            </w:r>
          </w:p>
        </w:tc>
        <w:tc>
          <w:tcPr>
            <w:tcW w:w="1816" w:type="dxa"/>
          </w:tcPr>
          <w:p w14:paraId="3F24539A" w14:textId="3B875B4F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42,3 %</w:t>
            </w:r>
          </w:p>
        </w:tc>
        <w:tc>
          <w:tcPr>
            <w:tcW w:w="1677" w:type="dxa"/>
          </w:tcPr>
          <w:p w14:paraId="0DB22179" w14:textId="61E272BF" w:rsidR="00964EE8" w:rsidRPr="0086469A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44,6%</w:t>
            </w:r>
          </w:p>
        </w:tc>
      </w:tr>
      <w:tr w:rsidR="00964EE8" w:rsidRPr="006F76E8" w14:paraId="47835974" w14:textId="05BAE6F8" w:rsidTr="00964EE8">
        <w:trPr>
          <w:trHeight w:val="309"/>
        </w:trPr>
        <w:tc>
          <w:tcPr>
            <w:tcW w:w="2030" w:type="dxa"/>
          </w:tcPr>
          <w:p w14:paraId="61D2C356" w14:textId="3EE8C175" w:rsidR="00964EE8" w:rsidRPr="006F76E8" w:rsidRDefault="00964EE8" w:rsidP="00481F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Повысили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944" w:type="dxa"/>
          </w:tcPr>
          <w:p w14:paraId="6D9CA1DE" w14:textId="25906EAE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4 ученика</w:t>
            </w:r>
          </w:p>
        </w:tc>
        <w:tc>
          <w:tcPr>
            <w:tcW w:w="1814" w:type="dxa"/>
          </w:tcPr>
          <w:p w14:paraId="2CFAA382" w14:textId="30F2D8DC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5,3%</w:t>
            </w:r>
          </w:p>
        </w:tc>
        <w:tc>
          <w:tcPr>
            <w:tcW w:w="1944" w:type="dxa"/>
          </w:tcPr>
          <w:p w14:paraId="265F6E65" w14:textId="3706CFD6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F9C">
              <w:rPr>
                <w:rFonts w:ascii="Times New Roman" w:hAnsi="Times New Roman" w:cs="Times New Roman"/>
                <w:sz w:val="23"/>
                <w:szCs w:val="23"/>
              </w:rPr>
              <w:t>13 учеников</w:t>
            </w:r>
          </w:p>
        </w:tc>
        <w:tc>
          <w:tcPr>
            <w:tcW w:w="1814" w:type="dxa"/>
          </w:tcPr>
          <w:p w14:paraId="361AED10" w14:textId="1B601046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F9C">
              <w:rPr>
                <w:rFonts w:ascii="Times New Roman" w:hAnsi="Times New Roman" w:cs="Times New Roman"/>
                <w:sz w:val="23"/>
                <w:szCs w:val="23"/>
              </w:rPr>
              <w:t>16,5%</w:t>
            </w:r>
          </w:p>
        </w:tc>
        <w:tc>
          <w:tcPr>
            <w:tcW w:w="1946" w:type="dxa"/>
          </w:tcPr>
          <w:p w14:paraId="42054685" w14:textId="40B6E6CF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учеников</w:t>
            </w:r>
          </w:p>
        </w:tc>
        <w:tc>
          <w:tcPr>
            <w:tcW w:w="1816" w:type="dxa"/>
          </w:tcPr>
          <w:p w14:paraId="5F6F2FA3" w14:textId="4B427AE9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>6,4%</w:t>
            </w:r>
          </w:p>
        </w:tc>
        <w:tc>
          <w:tcPr>
            <w:tcW w:w="1677" w:type="dxa"/>
          </w:tcPr>
          <w:p w14:paraId="6E3B5A8F" w14:textId="06E9A91F" w:rsidR="00964EE8" w:rsidRPr="0086469A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9,4%</w:t>
            </w:r>
          </w:p>
        </w:tc>
      </w:tr>
      <w:tr w:rsidR="00964EE8" w:rsidRPr="006F76E8" w14:paraId="0CF63182" w14:textId="760E0F11" w:rsidTr="00964EE8">
        <w:trPr>
          <w:trHeight w:val="309"/>
        </w:trPr>
        <w:tc>
          <w:tcPr>
            <w:tcW w:w="2030" w:type="dxa"/>
          </w:tcPr>
          <w:p w14:paraId="799908D8" w14:textId="16997998" w:rsidR="00964EE8" w:rsidRPr="006F76E8" w:rsidRDefault="00964EE8" w:rsidP="00481F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Понизили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944" w:type="dxa"/>
          </w:tcPr>
          <w:p w14:paraId="7EF539B4" w14:textId="287429F4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40 учеников</w:t>
            </w:r>
          </w:p>
        </w:tc>
        <w:tc>
          <w:tcPr>
            <w:tcW w:w="1814" w:type="dxa"/>
          </w:tcPr>
          <w:p w14:paraId="20B3BCAF" w14:textId="4D09AD67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103A8">
              <w:rPr>
                <w:rFonts w:ascii="Times New Roman" w:hAnsi="Times New Roman" w:cs="Times New Roman"/>
                <w:sz w:val="23"/>
                <w:szCs w:val="23"/>
              </w:rPr>
              <w:t>6%</w:t>
            </w:r>
          </w:p>
        </w:tc>
        <w:tc>
          <w:tcPr>
            <w:tcW w:w="1944" w:type="dxa"/>
          </w:tcPr>
          <w:p w14:paraId="2A5A36A7" w14:textId="4F5D0480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F9C">
              <w:rPr>
                <w:rFonts w:ascii="Times New Roman" w:hAnsi="Times New Roman" w:cs="Times New Roman"/>
                <w:sz w:val="23"/>
                <w:szCs w:val="23"/>
              </w:rPr>
              <w:t>27 учеников</w:t>
            </w:r>
          </w:p>
        </w:tc>
        <w:tc>
          <w:tcPr>
            <w:tcW w:w="1814" w:type="dxa"/>
          </w:tcPr>
          <w:p w14:paraId="61EF7D88" w14:textId="3E828FBF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F9C">
              <w:rPr>
                <w:rFonts w:ascii="Times New Roman" w:hAnsi="Times New Roman" w:cs="Times New Roman"/>
                <w:sz w:val="23"/>
                <w:szCs w:val="23"/>
              </w:rPr>
              <w:t>34,1%</w:t>
            </w:r>
          </w:p>
        </w:tc>
        <w:tc>
          <w:tcPr>
            <w:tcW w:w="1946" w:type="dxa"/>
          </w:tcPr>
          <w:p w14:paraId="3BAFB495" w14:textId="275F6A6A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 xml:space="preserve">40 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учеников</w:t>
            </w:r>
          </w:p>
        </w:tc>
        <w:tc>
          <w:tcPr>
            <w:tcW w:w="1816" w:type="dxa"/>
          </w:tcPr>
          <w:p w14:paraId="5EAF7A5D" w14:textId="3BE3DE73" w:rsidR="00964EE8" w:rsidRPr="00964EE8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69A">
              <w:rPr>
                <w:rFonts w:ascii="Times New Roman" w:hAnsi="Times New Roman" w:cs="Times New Roman"/>
                <w:sz w:val="23"/>
                <w:szCs w:val="23"/>
              </w:rPr>
              <w:t xml:space="preserve">51,3%  </w:t>
            </w:r>
          </w:p>
        </w:tc>
        <w:tc>
          <w:tcPr>
            <w:tcW w:w="1677" w:type="dxa"/>
          </w:tcPr>
          <w:p w14:paraId="1464E767" w14:textId="63644C16" w:rsidR="00964EE8" w:rsidRPr="0086469A" w:rsidRDefault="00964EE8" w:rsidP="00481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46%</w:t>
            </w:r>
          </w:p>
        </w:tc>
      </w:tr>
    </w:tbl>
    <w:p w14:paraId="5D8BE19C" w14:textId="77777777" w:rsidR="006F76E8" w:rsidRPr="005103A8" w:rsidRDefault="006F76E8" w:rsidP="006F76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14:paraId="5E72C23F" w14:textId="11A4574E" w:rsidR="005103A8" w:rsidRPr="005103A8" w:rsidRDefault="00CB09FC" w:rsidP="00F95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159">
        <w:rPr>
          <w:rFonts w:ascii="Times New Roman" w:eastAsia="Times New Roman" w:hAnsi="Times New Roman" w:cs="Times New Roman"/>
          <w:sz w:val="26"/>
          <w:szCs w:val="26"/>
        </w:rPr>
        <w:t>Из таблицы видно, что не все обучающиеся 5 класса подтвердили свои отметки за прошлый учебный год по предметам. Небольшая часть детей повысила их, а большая часть учеников получили за работу отметки ниже в сравнении с итоговыми отметками</w:t>
      </w:r>
      <w:r w:rsidR="00F95159" w:rsidRPr="00F95159">
        <w:rPr>
          <w:rFonts w:ascii="Times New Roman" w:eastAsia="Times New Roman" w:hAnsi="Times New Roman" w:cs="Times New Roman"/>
          <w:sz w:val="26"/>
          <w:szCs w:val="26"/>
        </w:rPr>
        <w:t xml:space="preserve"> по предметам за 4 класс.</w:t>
      </w:r>
    </w:p>
    <w:p w14:paraId="7122B425" w14:textId="77777777" w:rsidR="00F55631" w:rsidRDefault="00F55631" w:rsidP="007A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06261CA" w14:textId="77777777" w:rsidR="00F55631" w:rsidRDefault="00F55631" w:rsidP="007A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BC370CD" w14:textId="5B65EDD8" w:rsidR="007A0B1D" w:rsidRDefault="007A0B1D" w:rsidP="007A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Анализ результатов всероссийских проверочных работ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классе</w:t>
      </w:r>
    </w:p>
    <w:p w14:paraId="73CB47A1" w14:textId="77777777" w:rsidR="007A0B1D" w:rsidRDefault="007A0B1D" w:rsidP="007A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887DF8D" w14:textId="668F689E" w:rsidR="007A0B1D" w:rsidRDefault="007A0B1D" w:rsidP="007A0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Параллель 6 классов включает в себя четыре класса-комплекта (6а класс, 6б класс, 6в класс, 6г класс), в которой обучается 100 обучающихся. Обучающиеся 6 класса принимали участие в ВПР по четырем предметам: русский язык, математика, биология, история.</w:t>
      </w:r>
    </w:p>
    <w:p w14:paraId="6F980BFF" w14:textId="77777777" w:rsidR="007A0B1D" w:rsidRDefault="007A0B1D" w:rsidP="007A0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следующие:</w:t>
      </w:r>
    </w:p>
    <w:p w14:paraId="3711256E" w14:textId="77777777" w:rsidR="007A0B1D" w:rsidRPr="00DF2C5F" w:rsidRDefault="007A0B1D" w:rsidP="007A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2042"/>
        <w:gridCol w:w="945"/>
        <w:gridCol w:w="1003"/>
        <w:gridCol w:w="849"/>
        <w:gridCol w:w="964"/>
        <w:gridCol w:w="887"/>
        <w:gridCol w:w="849"/>
        <w:gridCol w:w="980"/>
        <w:gridCol w:w="995"/>
        <w:gridCol w:w="1728"/>
        <w:gridCol w:w="1469"/>
        <w:gridCol w:w="1387"/>
        <w:gridCol w:w="1388"/>
      </w:tblGrid>
      <w:tr w:rsidR="007A0B1D" w14:paraId="508EAFD0" w14:textId="77777777" w:rsidTr="00993723">
        <w:trPr>
          <w:trHeight w:val="422"/>
        </w:trPr>
        <w:tc>
          <w:tcPr>
            <w:tcW w:w="2042" w:type="dxa"/>
            <w:vMerge w:val="restart"/>
          </w:tcPr>
          <w:p w14:paraId="27D5C71A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945" w:type="dxa"/>
            <w:vMerge w:val="restart"/>
          </w:tcPr>
          <w:p w14:paraId="4F43F7A0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 уч-ся по списку</w:t>
            </w:r>
          </w:p>
        </w:tc>
        <w:tc>
          <w:tcPr>
            <w:tcW w:w="1003" w:type="dxa"/>
            <w:vMerge w:val="restart"/>
          </w:tcPr>
          <w:p w14:paraId="7D7FA464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Вып-ло</w:t>
            </w:r>
            <w:proofErr w:type="spellEnd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работу</w:t>
            </w:r>
          </w:p>
        </w:tc>
        <w:tc>
          <w:tcPr>
            <w:tcW w:w="3549" w:type="dxa"/>
            <w:gridSpan w:val="4"/>
          </w:tcPr>
          <w:p w14:paraId="24D2866B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Получили отметки</w:t>
            </w:r>
          </w:p>
        </w:tc>
        <w:tc>
          <w:tcPr>
            <w:tcW w:w="980" w:type="dxa"/>
            <w:vMerge w:val="restart"/>
          </w:tcPr>
          <w:p w14:paraId="3B7B748A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Ус-</w:t>
            </w: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</w:tc>
        <w:tc>
          <w:tcPr>
            <w:tcW w:w="995" w:type="dxa"/>
            <w:vMerge w:val="restart"/>
          </w:tcPr>
          <w:p w14:paraId="0A32986B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Кач-во</w:t>
            </w:r>
          </w:p>
        </w:tc>
        <w:tc>
          <w:tcPr>
            <w:tcW w:w="1728" w:type="dxa"/>
            <w:vMerge w:val="restart"/>
          </w:tcPr>
          <w:p w14:paraId="520E02E2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</w:t>
            </w: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 за работу</w:t>
            </w:r>
          </w:p>
        </w:tc>
        <w:tc>
          <w:tcPr>
            <w:tcW w:w="1469" w:type="dxa"/>
            <w:vMerge w:val="restart"/>
          </w:tcPr>
          <w:p w14:paraId="7E9172E9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Наивысший балл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/кол-во</w:t>
            </w:r>
          </w:p>
        </w:tc>
        <w:tc>
          <w:tcPr>
            <w:tcW w:w="1387" w:type="dxa"/>
            <w:vMerge w:val="restart"/>
          </w:tcPr>
          <w:p w14:paraId="2CF25A8B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Самый низкий балл по школе/кол-во</w:t>
            </w:r>
          </w:p>
        </w:tc>
        <w:tc>
          <w:tcPr>
            <w:tcW w:w="1388" w:type="dxa"/>
            <w:vMerge w:val="restart"/>
          </w:tcPr>
          <w:p w14:paraId="688850BF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Ср.отметка</w:t>
            </w:r>
            <w:proofErr w:type="spellEnd"/>
            <w:proofErr w:type="gramEnd"/>
          </w:p>
        </w:tc>
      </w:tr>
      <w:tr w:rsidR="007A0B1D" w14:paraId="0BF2B115" w14:textId="77777777" w:rsidTr="00993723">
        <w:trPr>
          <w:trHeight w:val="885"/>
        </w:trPr>
        <w:tc>
          <w:tcPr>
            <w:tcW w:w="2042" w:type="dxa"/>
            <w:vMerge/>
          </w:tcPr>
          <w:p w14:paraId="0CFBA525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vMerge/>
          </w:tcPr>
          <w:p w14:paraId="2CFB231B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03" w:type="dxa"/>
            <w:vMerge/>
          </w:tcPr>
          <w:p w14:paraId="397E9229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9" w:type="dxa"/>
          </w:tcPr>
          <w:p w14:paraId="47B9F015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64" w:type="dxa"/>
          </w:tcPr>
          <w:p w14:paraId="433C3084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7" w:type="dxa"/>
          </w:tcPr>
          <w:p w14:paraId="771E1E74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49" w:type="dxa"/>
          </w:tcPr>
          <w:p w14:paraId="59833490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vMerge/>
          </w:tcPr>
          <w:p w14:paraId="19844BDC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vMerge/>
          </w:tcPr>
          <w:p w14:paraId="035EFEB5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vMerge/>
          </w:tcPr>
          <w:p w14:paraId="6E5E19AD" w14:textId="77777777" w:rsidR="007A0B1D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9" w:type="dxa"/>
            <w:vMerge/>
          </w:tcPr>
          <w:p w14:paraId="2B0BFD55" w14:textId="77777777" w:rsidR="007A0B1D" w:rsidRPr="00D35ECA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  <w:vMerge/>
          </w:tcPr>
          <w:p w14:paraId="0602668C" w14:textId="77777777" w:rsidR="007A0B1D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</w:tcPr>
          <w:p w14:paraId="2524B2F9" w14:textId="77777777" w:rsidR="007A0B1D" w:rsidRDefault="007A0B1D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0B1D" w14:paraId="789D2AF0" w14:textId="77777777" w:rsidTr="00993723">
        <w:trPr>
          <w:trHeight w:val="306"/>
        </w:trPr>
        <w:tc>
          <w:tcPr>
            <w:tcW w:w="2042" w:type="dxa"/>
          </w:tcPr>
          <w:p w14:paraId="78803610" w14:textId="163C66B1" w:rsidR="007A0B1D" w:rsidRPr="005C76BC" w:rsidRDefault="004E50C6" w:rsidP="0099372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14:paraId="69A6EFEF" w14:textId="4B6CF0EA" w:rsidR="007A0B1D" w:rsidRPr="005C76BC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03" w:type="dxa"/>
          </w:tcPr>
          <w:p w14:paraId="4CE495B2" w14:textId="77777777" w:rsidR="007A0B1D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  <w:p w14:paraId="3935AD30" w14:textId="0994B960" w:rsidR="00DC4B9C" w:rsidRPr="005C76BC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83%</w:t>
            </w:r>
          </w:p>
        </w:tc>
        <w:tc>
          <w:tcPr>
            <w:tcW w:w="849" w:type="dxa"/>
          </w:tcPr>
          <w:p w14:paraId="51563B77" w14:textId="77777777" w:rsidR="007A0B1D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14:paraId="09B70B47" w14:textId="74543264" w:rsidR="00DC4B9C" w:rsidRPr="005C76BC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7,2%</w:t>
            </w:r>
          </w:p>
        </w:tc>
        <w:tc>
          <w:tcPr>
            <w:tcW w:w="964" w:type="dxa"/>
          </w:tcPr>
          <w:p w14:paraId="674ED172" w14:textId="77777777" w:rsidR="007A0B1D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  <w:p w14:paraId="6526C625" w14:textId="5BEAFAF8" w:rsidR="00DC4B9C" w:rsidRPr="005C76BC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31,3%</w:t>
            </w:r>
          </w:p>
        </w:tc>
        <w:tc>
          <w:tcPr>
            <w:tcW w:w="887" w:type="dxa"/>
          </w:tcPr>
          <w:p w14:paraId="1922525B" w14:textId="77777777" w:rsidR="007A0B1D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  <w:p w14:paraId="76AAC60B" w14:textId="364C5748" w:rsidR="00DC4B9C" w:rsidRPr="005C76BC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45,8%</w:t>
            </w:r>
          </w:p>
        </w:tc>
        <w:tc>
          <w:tcPr>
            <w:tcW w:w="849" w:type="dxa"/>
          </w:tcPr>
          <w:p w14:paraId="58F912E8" w14:textId="77777777" w:rsidR="007A0B1D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  <w:p w14:paraId="136E5B62" w14:textId="6107F36F" w:rsidR="00DC4B9C" w:rsidRPr="005C76BC" w:rsidRDefault="00DC4B9C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15,7%</w:t>
            </w:r>
          </w:p>
        </w:tc>
        <w:tc>
          <w:tcPr>
            <w:tcW w:w="980" w:type="dxa"/>
          </w:tcPr>
          <w:p w14:paraId="0BB48BC8" w14:textId="03993B7A" w:rsidR="007A0B1D" w:rsidRPr="005C76BC" w:rsidRDefault="004E50C6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143">
              <w:rPr>
                <w:rFonts w:ascii="Times New Roman" w:hAnsi="Times New Roman" w:cs="Times New Roman"/>
                <w:b/>
                <w:sz w:val="24"/>
                <w:szCs w:val="24"/>
              </w:rPr>
              <w:t>85,5%</w:t>
            </w:r>
          </w:p>
        </w:tc>
        <w:tc>
          <w:tcPr>
            <w:tcW w:w="995" w:type="dxa"/>
          </w:tcPr>
          <w:p w14:paraId="28632E95" w14:textId="5D6ED9FB" w:rsidR="007A0B1D" w:rsidRPr="005C76BC" w:rsidRDefault="004E50C6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143">
              <w:rPr>
                <w:rFonts w:ascii="Times New Roman" w:hAnsi="Times New Roman" w:cs="Times New Roman"/>
                <w:b/>
                <w:sz w:val="24"/>
                <w:szCs w:val="24"/>
              </w:rPr>
              <w:t>38,6%</w:t>
            </w:r>
          </w:p>
        </w:tc>
        <w:tc>
          <w:tcPr>
            <w:tcW w:w="1728" w:type="dxa"/>
          </w:tcPr>
          <w:p w14:paraId="7FFEC312" w14:textId="78ACA30D" w:rsidR="007A0B1D" w:rsidRPr="005C76BC" w:rsidRDefault="00993723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69" w:type="dxa"/>
          </w:tcPr>
          <w:p w14:paraId="6B8E8B8A" w14:textId="428B59FF" w:rsidR="007A0B1D" w:rsidRPr="005C76BC" w:rsidRDefault="004416DB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17/1чел.</w:t>
            </w:r>
          </w:p>
        </w:tc>
        <w:tc>
          <w:tcPr>
            <w:tcW w:w="1387" w:type="dxa"/>
          </w:tcPr>
          <w:p w14:paraId="568C0CAA" w14:textId="41EF128E" w:rsidR="007A0B1D" w:rsidRPr="005C76BC" w:rsidRDefault="004416DB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1/1 чел.</w:t>
            </w:r>
          </w:p>
        </w:tc>
        <w:tc>
          <w:tcPr>
            <w:tcW w:w="1388" w:type="dxa"/>
          </w:tcPr>
          <w:p w14:paraId="55CEC660" w14:textId="323FB123" w:rsidR="007A0B1D" w:rsidRPr="005C76BC" w:rsidRDefault="004416DB" w:rsidP="00993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3,3</w:t>
            </w:r>
          </w:p>
        </w:tc>
      </w:tr>
      <w:tr w:rsidR="00484FE7" w14:paraId="5EFEE0FB" w14:textId="77777777" w:rsidTr="00993723">
        <w:trPr>
          <w:trHeight w:val="325"/>
        </w:trPr>
        <w:tc>
          <w:tcPr>
            <w:tcW w:w="2042" w:type="dxa"/>
          </w:tcPr>
          <w:p w14:paraId="40851FC4" w14:textId="263C5903" w:rsidR="00484FE7" w:rsidRPr="00D35ECA" w:rsidRDefault="00484FE7" w:rsidP="00484F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945" w:type="dxa"/>
          </w:tcPr>
          <w:p w14:paraId="4E206F4E" w14:textId="6C64E4B0" w:rsidR="00484FE7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03" w:type="dxa"/>
          </w:tcPr>
          <w:p w14:paraId="1B34180D" w14:textId="77777777" w:rsidR="00FB32F5" w:rsidRDefault="00FB32F5" w:rsidP="00FB3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  <w:p w14:paraId="315CBF19" w14:textId="388B68FD" w:rsidR="00484FE7" w:rsidRPr="00D35ECA" w:rsidRDefault="00FB32F5" w:rsidP="00FB3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83%</w:t>
            </w:r>
          </w:p>
        </w:tc>
        <w:tc>
          <w:tcPr>
            <w:tcW w:w="849" w:type="dxa"/>
          </w:tcPr>
          <w:p w14:paraId="706CAB7B" w14:textId="77777777" w:rsidR="00484FE7" w:rsidRDefault="00FB32F5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2D2FBF3" w14:textId="621ED3C0" w:rsidR="00FB32F5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64" w:type="dxa"/>
          </w:tcPr>
          <w:p w14:paraId="28AC27FF" w14:textId="77777777" w:rsidR="00FB32F5" w:rsidRDefault="00FB32F5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2BB77B10" w14:textId="6F8726F1" w:rsidR="00484FE7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887" w:type="dxa"/>
          </w:tcPr>
          <w:p w14:paraId="57D0BA7B" w14:textId="77777777" w:rsidR="00484FE7" w:rsidRDefault="00FB32F5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404475B6" w14:textId="484B430A" w:rsidR="00FB32F5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849" w:type="dxa"/>
          </w:tcPr>
          <w:p w14:paraId="3EF27446" w14:textId="77777777" w:rsidR="00FB32F5" w:rsidRDefault="00FB32F5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3923814E" w14:textId="7663805C" w:rsidR="00484FE7" w:rsidRPr="00D35ECA" w:rsidRDefault="00484FE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  <w:r w:rsidR="00FB32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14:paraId="22246202" w14:textId="5ABA649E" w:rsidR="00484FE7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143">
              <w:rPr>
                <w:rFonts w:ascii="Times New Roman" w:hAnsi="Times New Roman" w:cs="Times New Roman"/>
                <w:b/>
                <w:sz w:val="24"/>
                <w:szCs w:val="24"/>
              </w:rPr>
              <w:t>71,1%</w:t>
            </w:r>
          </w:p>
        </w:tc>
        <w:tc>
          <w:tcPr>
            <w:tcW w:w="995" w:type="dxa"/>
          </w:tcPr>
          <w:p w14:paraId="68D0A3F1" w14:textId="7238301D" w:rsidR="00484FE7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143">
              <w:rPr>
                <w:rFonts w:ascii="Times New Roman" w:hAnsi="Times New Roman" w:cs="Times New Roman"/>
                <w:b/>
                <w:sz w:val="24"/>
                <w:szCs w:val="24"/>
              </w:rPr>
              <w:t>18,4%</w:t>
            </w:r>
          </w:p>
        </w:tc>
        <w:tc>
          <w:tcPr>
            <w:tcW w:w="1728" w:type="dxa"/>
          </w:tcPr>
          <w:p w14:paraId="272E3DC0" w14:textId="7B89FE32" w:rsidR="00484FE7" w:rsidRPr="00D35ECA" w:rsidRDefault="00FB32F5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69" w:type="dxa"/>
          </w:tcPr>
          <w:p w14:paraId="3403C97D" w14:textId="5EB60618" w:rsidR="00484FE7" w:rsidRPr="00D35ECA" w:rsidRDefault="00F41186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41/2чел.</w:t>
            </w:r>
          </w:p>
        </w:tc>
        <w:tc>
          <w:tcPr>
            <w:tcW w:w="1387" w:type="dxa"/>
          </w:tcPr>
          <w:p w14:paraId="105598FB" w14:textId="5D10EB5E" w:rsidR="00484FE7" w:rsidRPr="00D35ECA" w:rsidRDefault="00F41186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 чел.</w:t>
            </w:r>
          </w:p>
        </w:tc>
        <w:tc>
          <w:tcPr>
            <w:tcW w:w="1388" w:type="dxa"/>
          </w:tcPr>
          <w:p w14:paraId="3EDA7D1F" w14:textId="490F7B2E" w:rsidR="00484FE7" w:rsidRPr="00D35ECA" w:rsidRDefault="00F41186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2,7</w:t>
            </w:r>
          </w:p>
        </w:tc>
      </w:tr>
      <w:tr w:rsidR="00484FE7" w:rsidRPr="00D35ECA" w14:paraId="463DA3FB" w14:textId="77777777" w:rsidTr="00993723">
        <w:trPr>
          <w:trHeight w:val="306"/>
        </w:trPr>
        <w:tc>
          <w:tcPr>
            <w:tcW w:w="2042" w:type="dxa"/>
          </w:tcPr>
          <w:p w14:paraId="7309EB66" w14:textId="2AFD3ACE" w:rsidR="00484FE7" w:rsidRPr="00AE66D6" w:rsidRDefault="00484FE7" w:rsidP="00484F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Биология </w:t>
            </w:r>
          </w:p>
        </w:tc>
        <w:tc>
          <w:tcPr>
            <w:tcW w:w="945" w:type="dxa"/>
          </w:tcPr>
          <w:p w14:paraId="5E98AFAC" w14:textId="7673B538" w:rsidR="00484FE7" w:rsidRPr="00AE66D6" w:rsidRDefault="00BF7E5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03" w:type="dxa"/>
          </w:tcPr>
          <w:p w14:paraId="4894B910" w14:textId="77777777" w:rsidR="00BF7E54" w:rsidRDefault="00BF7E54" w:rsidP="00BF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</w:t>
            </w:r>
          </w:p>
          <w:p w14:paraId="4868159C" w14:textId="0C8C7E65" w:rsidR="00484FE7" w:rsidRPr="00AE66D6" w:rsidRDefault="00BF7E54" w:rsidP="00BF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81%</w:t>
            </w:r>
          </w:p>
        </w:tc>
        <w:tc>
          <w:tcPr>
            <w:tcW w:w="849" w:type="dxa"/>
          </w:tcPr>
          <w:p w14:paraId="7548E690" w14:textId="77777777" w:rsidR="00484FE7" w:rsidRDefault="00B95E67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11ECBE" w14:textId="449EEDB5" w:rsidR="00B95E67" w:rsidRPr="00AE66D6" w:rsidRDefault="00B95E6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964" w:type="dxa"/>
          </w:tcPr>
          <w:p w14:paraId="51292B4A" w14:textId="77777777" w:rsidR="00484FE7" w:rsidRDefault="00B95E67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36B42485" w14:textId="6BB1D189" w:rsidR="00B95E67" w:rsidRPr="00AE66D6" w:rsidRDefault="00B95E6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12,3%</w:t>
            </w:r>
          </w:p>
        </w:tc>
        <w:tc>
          <w:tcPr>
            <w:tcW w:w="887" w:type="dxa"/>
          </w:tcPr>
          <w:p w14:paraId="781690AA" w14:textId="77777777" w:rsidR="00484FE7" w:rsidRDefault="00B95E67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14:paraId="37E9C095" w14:textId="085630A6" w:rsidR="00B95E67" w:rsidRPr="00AE66D6" w:rsidRDefault="00B95E6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849" w:type="dxa"/>
          </w:tcPr>
          <w:p w14:paraId="48FFA0CC" w14:textId="77777777" w:rsidR="00B95E67" w:rsidRDefault="00B95E67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1D8DEBCC" w14:textId="11C8A042" w:rsidR="00484FE7" w:rsidRPr="00AE66D6" w:rsidRDefault="00B95E6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21,1%</w:t>
            </w:r>
          </w:p>
        </w:tc>
        <w:tc>
          <w:tcPr>
            <w:tcW w:w="980" w:type="dxa"/>
          </w:tcPr>
          <w:p w14:paraId="689BB884" w14:textId="18D8D38E" w:rsidR="00484FE7" w:rsidRPr="00AE66D6" w:rsidRDefault="00B95E6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143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995" w:type="dxa"/>
          </w:tcPr>
          <w:p w14:paraId="39027DC4" w14:textId="3DBFED40" w:rsidR="00484FE7" w:rsidRPr="00AE66D6" w:rsidRDefault="00B95E67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143">
              <w:rPr>
                <w:rFonts w:ascii="Times New Roman" w:hAnsi="Times New Roman" w:cs="Times New Roman"/>
                <w:b/>
                <w:sz w:val="24"/>
                <w:szCs w:val="24"/>
              </w:rPr>
              <w:t>13,6%</w:t>
            </w:r>
          </w:p>
        </w:tc>
        <w:tc>
          <w:tcPr>
            <w:tcW w:w="1728" w:type="dxa"/>
          </w:tcPr>
          <w:p w14:paraId="2F9F8B91" w14:textId="157E9186" w:rsidR="00484FE7" w:rsidRPr="00AE66D6" w:rsidRDefault="00BF7E5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69" w:type="dxa"/>
          </w:tcPr>
          <w:p w14:paraId="16B9F878" w14:textId="776BAE27" w:rsidR="00484FE7" w:rsidRPr="00AE66D6" w:rsidRDefault="00BF7E5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24/1 чел.</w:t>
            </w:r>
          </w:p>
        </w:tc>
        <w:tc>
          <w:tcPr>
            <w:tcW w:w="1387" w:type="dxa"/>
          </w:tcPr>
          <w:p w14:paraId="777DCF4F" w14:textId="3CC4E1B9" w:rsidR="00484FE7" w:rsidRPr="00AE66D6" w:rsidRDefault="00BF7E5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4/1 чел.</w:t>
            </w:r>
          </w:p>
        </w:tc>
        <w:tc>
          <w:tcPr>
            <w:tcW w:w="1388" w:type="dxa"/>
          </w:tcPr>
          <w:p w14:paraId="308700FC" w14:textId="7BA321AC" w:rsidR="00484FE7" w:rsidRPr="00AE66D6" w:rsidRDefault="00BF7E5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</w:tr>
      <w:tr w:rsidR="00484FE7" w:rsidRPr="00D35ECA" w14:paraId="1431F6E0" w14:textId="77777777" w:rsidTr="00993723">
        <w:trPr>
          <w:trHeight w:val="306"/>
        </w:trPr>
        <w:tc>
          <w:tcPr>
            <w:tcW w:w="2042" w:type="dxa"/>
          </w:tcPr>
          <w:p w14:paraId="0B3F0713" w14:textId="6316DFC5" w:rsidR="00484FE7" w:rsidRPr="00AE66D6" w:rsidRDefault="00484FE7" w:rsidP="00484F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945" w:type="dxa"/>
          </w:tcPr>
          <w:p w14:paraId="0BFF173B" w14:textId="5D59E2BE" w:rsidR="00484FE7" w:rsidRPr="00AE66D6" w:rsidRDefault="001E217C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03" w:type="dxa"/>
          </w:tcPr>
          <w:p w14:paraId="1E19754C" w14:textId="77777777" w:rsidR="00BF7E54" w:rsidRDefault="001E217C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  <w:p w14:paraId="542AF62B" w14:textId="4545C6B1" w:rsidR="001E217C" w:rsidRPr="00AE66D6" w:rsidRDefault="001E217C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70%</w:t>
            </w:r>
          </w:p>
        </w:tc>
        <w:tc>
          <w:tcPr>
            <w:tcW w:w="849" w:type="dxa"/>
          </w:tcPr>
          <w:p w14:paraId="40E53EDA" w14:textId="77777777" w:rsidR="00484FE7" w:rsidRDefault="001E217C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F32B142" w14:textId="1A332975" w:rsidR="001E217C" w:rsidRPr="0086469A" w:rsidRDefault="001E217C" w:rsidP="00484F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964" w:type="dxa"/>
          </w:tcPr>
          <w:p w14:paraId="1E1597D8" w14:textId="77777777" w:rsidR="001E217C" w:rsidRDefault="001E217C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26C6D817" w14:textId="3D6F01A0" w:rsidR="00484FE7" w:rsidRPr="0086469A" w:rsidRDefault="001E217C" w:rsidP="00484F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87" w:type="dxa"/>
          </w:tcPr>
          <w:p w14:paraId="367887CE" w14:textId="77777777" w:rsidR="001E217C" w:rsidRDefault="001E217C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20B8F1A6" w14:textId="48FEB79C" w:rsidR="00484FE7" w:rsidRDefault="001E217C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14:paraId="355CBD27" w14:textId="39738B6F" w:rsidR="001E217C" w:rsidRPr="0086469A" w:rsidRDefault="001E217C" w:rsidP="00484F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9" w:type="dxa"/>
          </w:tcPr>
          <w:p w14:paraId="6A0FBCE5" w14:textId="77777777" w:rsidR="001E217C" w:rsidRDefault="001E217C" w:rsidP="004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41D14FFE" w14:textId="78CE8809" w:rsidR="00484FE7" w:rsidRPr="0086469A" w:rsidRDefault="001E217C" w:rsidP="00484F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980" w:type="dxa"/>
          </w:tcPr>
          <w:p w14:paraId="15F6A06A" w14:textId="458DB1BD" w:rsidR="00484FE7" w:rsidRPr="0086469A" w:rsidRDefault="001E217C" w:rsidP="00484F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81,4%</w:t>
            </w:r>
          </w:p>
        </w:tc>
        <w:tc>
          <w:tcPr>
            <w:tcW w:w="995" w:type="dxa"/>
          </w:tcPr>
          <w:p w14:paraId="3174AD85" w14:textId="305CDE6B" w:rsidR="00484FE7" w:rsidRPr="0086469A" w:rsidRDefault="001E217C" w:rsidP="00484F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1728" w:type="dxa"/>
          </w:tcPr>
          <w:p w14:paraId="643184D5" w14:textId="618123AE" w:rsidR="00484FE7" w:rsidRPr="00AE66D6" w:rsidRDefault="001E217C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69" w:type="dxa"/>
          </w:tcPr>
          <w:p w14:paraId="5AC1BE16" w14:textId="58A66947" w:rsidR="00484FE7" w:rsidRPr="00AE66D6" w:rsidRDefault="00EB73A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/1чел.</w:t>
            </w:r>
          </w:p>
        </w:tc>
        <w:tc>
          <w:tcPr>
            <w:tcW w:w="1387" w:type="dxa"/>
          </w:tcPr>
          <w:p w14:paraId="55A6429C" w14:textId="58910F23" w:rsidR="00484FE7" w:rsidRPr="00AE66D6" w:rsidRDefault="00EB73A4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0/1 чел.</w:t>
            </w:r>
          </w:p>
        </w:tc>
        <w:tc>
          <w:tcPr>
            <w:tcW w:w="1388" w:type="dxa"/>
          </w:tcPr>
          <w:p w14:paraId="665634BC" w14:textId="10E6CE6F" w:rsidR="00484FE7" w:rsidRPr="00AE66D6" w:rsidRDefault="00894796" w:rsidP="0048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84FE7" w:rsidRPr="00D35ECA" w14:paraId="21C46D10" w14:textId="77777777" w:rsidTr="00993723">
        <w:trPr>
          <w:trHeight w:val="306"/>
        </w:trPr>
        <w:tc>
          <w:tcPr>
            <w:tcW w:w="2042" w:type="dxa"/>
          </w:tcPr>
          <w:p w14:paraId="45C8A542" w14:textId="77777777" w:rsidR="00484FE7" w:rsidRPr="00D53BD5" w:rsidRDefault="00484FE7" w:rsidP="00484FE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Средние показатели в 5 классе по школе</w:t>
            </w:r>
          </w:p>
        </w:tc>
        <w:tc>
          <w:tcPr>
            <w:tcW w:w="945" w:type="dxa"/>
          </w:tcPr>
          <w:p w14:paraId="3D789CFC" w14:textId="2A40A405" w:rsidR="00484FE7" w:rsidRPr="00D53BD5" w:rsidRDefault="00484FE7" w:rsidP="0048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03" w:type="dxa"/>
          </w:tcPr>
          <w:p w14:paraId="301EA9FF" w14:textId="6ACF7E3A" w:rsidR="00484FE7" w:rsidRPr="00D53BD5" w:rsidRDefault="00484FE7" w:rsidP="0048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9" w:type="dxa"/>
          </w:tcPr>
          <w:p w14:paraId="236C5D6D" w14:textId="77777777" w:rsidR="00484FE7" w:rsidRPr="00D53BD5" w:rsidRDefault="00484FE7" w:rsidP="00484F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64" w:type="dxa"/>
          </w:tcPr>
          <w:p w14:paraId="0F48E482" w14:textId="77777777" w:rsidR="00484FE7" w:rsidRPr="00D53BD5" w:rsidRDefault="00484FE7" w:rsidP="00484F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87" w:type="dxa"/>
          </w:tcPr>
          <w:p w14:paraId="7A7314C2" w14:textId="77777777" w:rsidR="00484FE7" w:rsidRPr="00D53BD5" w:rsidRDefault="00484FE7" w:rsidP="00484F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49" w:type="dxa"/>
          </w:tcPr>
          <w:p w14:paraId="2BF045E6" w14:textId="77777777" w:rsidR="00484FE7" w:rsidRPr="00D53BD5" w:rsidRDefault="00484FE7" w:rsidP="00484F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80" w:type="dxa"/>
          </w:tcPr>
          <w:p w14:paraId="3BB63FED" w14:textId="02F6B348" w:rsidR="00484FE7" w:rsidRPr="00D53BD5" w:rsidRDefault="00894796" w:rsidP="00484F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79,3%</w:t>
            </w:r>
          </w:p>
        </w:tc>
        <w:tc>
          <w:tcPr>
            <w:tcW w:w="995" w:type="dxa"/>
          </w:tcPr>
          <w:p w14:paraId="59BF49DA" w14:textId="4C4592A1" w:rsidR="00484FE7" w:rsidRPr="00D53BD5" w:rsidRDefault="00894796" w:rsidP="00484F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23%</w:t>
            </w:r>
          </w:p>
        </w:tc>
        <w:tc>
          <w:tcPr>
            <w:tcW w:w="1728" w:type="dxa"/>
          </w:tcPr>
          <w:p w14:paraId="1A811979" w14:textId="77777777" w:rsidR="00484FE7" w:rsidRPr="00D53BD5" w:rsidRDefault="00484FE7" w:rsidP="0048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9" w:type="dxa"/>
          </w:tcPr>
          <w:p w14:paraId="65BAF24C" w14:textId="23B80EF0" w:rsidR="00484FE7" w:rsidRPr="00D53BD5" w:rsidRDefault="00484FE7" w:rsidP="0048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</w:tcPr>
          <w:p w14:paraId="4FEE486B" w14:textId="6E7BF021" w:rsidR="00484FE7" w:rsidRPr="00D53BD5" w:rsidRDefault="00484FE7" w:rsidP="0048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</w:tcPr>
          <w:p w14:paraId="035CFF8D" w14:textId="2416F9D7" w:rsidR="00484FE7" w:rsidRPr="00D53BD5" w:rsidRDefault="00894796" w:rsidP="0048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14:paraId="0798B211" w14:textId="25CEA3AC" w:rsidR="007A0B1D" w:rsidRDefault="007A0B1D" w:rsidP="007A0B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369D35B" w14:textId="66100CA2" w:rsidR="00814E66" w:rsidRDefault="00814E66" w:rsidP="007A0B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таблицы видно, что при примерно раной успеваемости качество обученности колеблется от 38,6% (математика) до 13.6% (биология).</w:t>
      </w:r>
    </w:p>
    <w:p w14:paraId="5C496E42" w14:textId="4E43E221" w:rsidR="00814E66" w:rsidRPr="00814E66" w:rsidRDefault="00814E66" w:rsidP="00814E6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5AFF">
        <w:rPr>
          <w:rFonts w:ascii="Times New Roman" w:hAnsi="Times New Roman" w:cs="Times New Roman"/>
          <w:sz w:val="24"/>
          <w:szCs w:val="24"/>
        </w:rPr>
        <w:t xml:space="preserve">Результаты проведенного анализа </w:t>
      </w:r>
      <w:r>
        <w:rPr>
          <w:rFonts w:ascii="Times New Roman" w:hAnsi="Times New Roman" w:cs="Times New Roman"/>
          <w:sz w:val="24"/>
          <w:szCs w:val="24"/>
        </w:rPr>
        <w:t xml:space="preserve">по биологии </w:t>
      </w:r>
      <w:r w:rsidRPr="00DA5AFF">
        <w:rPr>
          <w:rFonts w:ascii="Times New Roman" w:hAnsi="Times New Roman" w:cs="Times New Roman"/>
          <w:sz w:val="24"/>
          <w:szCs w:val="24"/>
        </w:rPr>
        <w:t>указывают на необходимость дифференцированного подхода в процессе обучения в 2020-2021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и рекомендовать:</w:t>
      </w:r>
    </w:p>
    <w:p w14:paraId="1450DCF3" w14:textId="77777777" w:rsidR="00814E66" w:rsidRPr="00DA5AFF" w:rsidRDefault="00814E66" w:rsidP="00814E6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5AFF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формированием навыков выделения существенных признаков биологических объектов (клеток и организмов растений, животных) и процессов, характерных для живых организмов.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AFF">
        <w:rPr>
          <w:rFonts w:ascii="Times New Roman" w:hAnsi="Times New Roman" w:cs="Times New Roman"/>
          <w:color w:val="000000"/>
          <w:sz w:val="24"/>
          <w:szCs w:val="24"/>
        </w:rPr>
        <w:t>Развивать умение раскрывать роль биологии в практической деятельности людей</w:t>
      </w:r>
      <w:r w:rsidRPr="00DA5AFF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A5AFF">
        <w:rPr>
          <w:rFonts w:ascii="Times New Roman" w:hAnsi="Times New Roman" w:cs="Times New Roman"/>
          <w:color w:val="000000"/>
          <w:sz w:val="24"/>
          <w:szCs w:val="24"/>
        </w:rPr>
        <w:t>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AFF">
        <w:rPr>
          <w:rFonts w:ascii="Times New Roman" w:hAnsi="Times New Roman" w:cs="Times New Roman"/>
          <w:color w:val="000000"/>
          <w:sz w:val="24"/>
          <w:szCs w:val="24"/>
        </w:rPr>
        <w:t>Целесообразно сделать акцент на умение работать с текстом. Обучающиеся должны уметь находить в тексте ошибки и аргументировать их.</w:t>
      </w:r>
    </w:p>
    <w:p w14:paraId="7D390C5F" w14:textId="77777777" w:rsidR="00814E66" w:rsidRPr="009534E7" w:rsidRDefault="00814E66" w:rsidP="00814E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Ошибки по данным темам отработать на ближайших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95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Выстраивать работу на уроке так, чтобы помимо нового учебного материала повторять, отрабатывать и закреплять темы, пройденные в 5 классе. </w:t>
      </w:r>
    </w:p>
    <w:p w14:paraId="109C9E43" w14:textId="77777777" w:rsidR="00814E66" w:rsidRDefault="00814E66" w:rsidP="00814E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Внести в планируемые результаты освоения учебного предмета «Биология» в основную образовательную программу основного общего образования. рабочие программы учителей математики, тематическое планирование необходимые изменения, направленные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математике основного общего образования.</w:t>
      </w:r>
    </w:p>
    <w:p w14:paraId="7E4FBEB8" w14:textId="77777777" w:rsidR="001E217C" w:rsidRDefault="001E217C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B66D340" w14:textId="77777777" w:rsidR="006F13C6" w:rsidRDefault="006F13C6" w:rsidP="006F13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DB041" w14:textId="49A8CA54" w:rsidR="00BD56C4" w:rsidRPr="006F13C6" w:rsidRDefault="00BD56C4" w:rsidP="006F13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3C6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и качество обученности по отдельным предметам можно изобразить в форме диаграммы:</w:t>
      </w:r>
    </w:p>
    <w:p w14:paraId="59EC4B7B" w14:textId="77777777" w:rsidR="000B05CC" w:rsidRPr="006F13C6" w:rsidRDefault="000B05CC" w:rsidP="006F13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49E5D" w14:textId="3BC238CB" w:rsidR="001E217C" w:rsidRDefault="00BD56C4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99B90" wp14:editId="6007BE46">
            <wp:extent cx="8858250" cy="3657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4C4A00" w14:textId="77777777" w:rsidR="001E217C" w:rsidRDefault="001E217C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2BFB147" w14:textId="77777777" w:rsidR="001E217C" w:rsidRDefault="001E217C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F00AB04" w14:textId="09EA290A" w:rsidR="001E217C" w:rsidRDefault="001E217C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7350FB7" w14:textId="77777777" w:rsidR="006F13C6" w:rsidRDefault="006F13C6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7AD711A" w14:textId="77777777" w:rsidR="001E217C" w:rsidRDefault="001E217C" w:rsidP="001E2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348D4AA" w14:textId="62C33D2D" w:rsidR="00B95E67" w:rsidRDefault="00B95E67" w:rsidP="00B95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70EDC28" w14:textId="1020F18E" w:rsidR="006F13C6" w:rsidRDefault="006F13C6" w:rsidP="00B95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ADF9459" w14:textId="4E4B0A46" w:rsidR="006F13C6" w:rsidRDefault="006F13C6" w:rsidP="00B95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FD60782" w14:textId="40EAC52B" w:rsidR="006F13C6" w:rsidRDefault="006F13C6" w:rsidP="00B95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99ACC47" w14:textId="77777777" w:rsidR="006F13C6" w:rsidRDefault="006F13C6" w:rsidP="00B95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C133E6C" w14:textId="77777777" w:rsidR="00B95E67" w:rsidRDefault="00B95E67" w:rsidP="00B95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94E85B6" w14:textId="77777777" w:rsidR="00B95E67" w:rsidRPr="00190124" w:rsidRDefault="00B95E67" w:rsidP="00190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59614031"/>
      <w:r w:rsidRPr="00190124">
        <w:rPr>
          <w:rFonts w:ascii="Times New Roman" w:eastAsia="Times New Roman" w:hAnsi="Times New Roman" w:cs="Times New Roman"/>
          <w:b/>
          <w:bCs/>
          <w:sz w:val="26"/>
          <w:szCs w:val="26"/>
        </w:rPr>
        <w:t>В сравнении с результатами 2019-2020 года можно сделать вывод</w:t>
      </w:r>
      <w:r w:rsidRPr="0019012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6C72078" w14:textId="50359A86" w:rsidR="00311122" w:rsidRDefault="00311122" w:rsidP="007A0B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375D521" w14:textId="4A7E33A5" w:rsidR="00311122" w:rsidRDefault="00311122" w:rsidP="007A0B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05"/>
        <w:gridCol w:w="1707"/>
        <w:gridCol w:w="1383"/>
        <w:gridCol w:w="1707"/>
        <w:gridCol w:w="1383"/>
        <w:gridCol w:w="1708"/>
        <w:gridCol w:w="1385"/>
        <w:gridCol w:w="1367"/>
        <w:gridCol w:w="1342"/>
        <w:gridCol w:w="1559"/>
      </w:tblGrid>
      <w:tr w:rsidR="00162654" w:rsidRPr="006F76E8" w14:paraId="065B6C81" w14:textId="77777777" w:rsidTr="00162654">
        <w:trPr>
          <w:trHeight w:val="309"/>
        </w:trPr>
        <w:tc>
          <w:tcPr>
            <w:tcW w:w="1905" w:type="dxa"/>
            <w:vMerge w:val="restart"/>
          </w:tcPr>
          <w:p w14:paraId="1835D2AA" w14:textId="77777777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82" w:type="dxa"/>
            <w:gridSpan w:val="8"/>
          </w:tcPr>
          <w:p w14:paraId="632846A9" w14:textId="2478CD36" w:rsidR="00162654" w:rsidRDefault="00162654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sz w:val="25"/>
                <w:szCs w:val="25"/>
              </w:rPr>
              <w:t>Предметы</w:t>
            </w:r>
          </w:p>
        </w:tc>
        <w:tc>
          <w:tcPr>
            <w:tcW w:w="1559" w:type="dxa"/>
            <w:vMerge w:val="restart"/>
          </w:tcPr>
          <w:p w14:paraId="0F63E52B" w14:textId="3E01B923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ср. по школе</w:t>
            </w:r>
          </w:p>
        </w:tc>
      </w:tr>
      <w:tr w:rsidR="00162654" w:rsidRPr="006F76E8" w14:paraId="68EC2EF1" w14:textId="77777777" w:rsidTr="00162654">
        <w:trPr>
          <w:trHeight w:val="309"/>
        </w:trPr>
        <w:tc>
          <w:tcPr>
            <w:tcW w:w="1905" w:type="dxa"/>
            <w:vMerge/>
          </w:tcPr>
          <w:p w14:paraId="7C5E4815" w14:textId="77777777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90" w:type="dxa"/>
            <w:gridSpan w:val="2"/>
          </w:tcPr>
          <w:p w14:paraId="480048D0" w14:textId="4866A57B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Математика</w:t>
            </w:r>
          </w:p>
        </w:tc>
        <w:tc>
          <w:tcPr>
            <w:tcW w:w="3090" w:type="dxa"/>
            <w:gridSpan w:val="2"/>
          </w:tcPr>
          <w:p w14:paraId="4DF61EB7" w14:textId="24E73780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Русский язык</w:t>
            </w:r>
          </w:p>
        </w:tc>
        <w:tc>
          <w:tcPr>
            <w:tcW w:w="3093" w:type="dxa"/>
            <w:gridSpan w:val="2"/>
          </w:tcPr>
          <w:p w14:paraId="7605336F" w14:textId="35393513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Биология</w:t>
            </w:r>
          </w:p>
        </w:tc>
        <w:tc>
          <w:tcPr>
            <w:tcW w:w="2709" w:type="dxa"/>
            <w:gridSpan w:val="2"/>
          </w:tcPr>
          <w:p w14:paraId="735F396C" w14:textId="67529437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История</w:t>
            </w:r>
          </w:p>
        </w:tc>
        <w:tc>
          <w:tcPr>
            <w:tcW w:w="1559" w:type="dxa"/>
            <w:vMerge/>
          </w:tcPr>
          <w:p w14:paraId="40932B2D" w14:textId="1B2B9E29" w:rsidR="00162654" w:rsidRPr="006F76E8" w:rsidRDefault="00162654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162654" w:rsidRPr="00964EE8" w14:paraId="34D7EAD2" w14:textId="77777777" w:rsidTr="00162654">
        <w:trPr>
          <w:trHeight w:val="309"/>
        </w:trPr>
        <w:tc>
          <w:tcPr>
            <w:tcW w:w="1905" w:type="dxa"/>
            <w:vMerge/>
          </w:tcPr>
          <w:p w14:paraId="47D1CC56" w14:textId="77777777" w:rsidR="00162654" w:rsidRPr="006F76E8" w:rsidRDefault="00162654" w:rsidP="001626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7" w:type="dxa"/>
          </w:tcPr>
          <w:p w14:paraId="5698D196" w14:textId="77777777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383" w:type="dxa"/>
          </w:tcPr>
          <w:p w14:paraId="3FAD593C" w14:textId="77777777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7" w:type="dxa"/>
          </w:tcPr>
          <w:p w14:paraId="7845224B" w14:textId="77777777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383" w:type="dxa"/>
          </w:tcPr>
          <w:p w14:paraId="0F418CBD" w14:textId="77777777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08" w:type="dxa"/>
          </w:tcPr>
          <w:p w14:paraId="60C0DAF1" w14:textId="77777777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385" w:type="dxa"/>
          </w:tcPr>
          <w:p w14:paraId="619C36CD" w14:textId="77777777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367" w:type="dxa"/>
          </w:tcPr>
          <w:p w14:paraId="3FF939AC" w14:textId="6056BC9F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342" w:type="dxa"/>
          </w:tcPr>
          <w:p w14:paraId="32625BAE" w14:textId="7A8EFD6B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  <w:vMerge/>
          </w:tcPr>
          <w:p w14:paraId="40EF3BDA" w14:textId="272ADCB9" w:rsidR="00162654" w:rsidRPr="00964EE8" w:rsidRDefault="00162654" w:rsidP="00162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E66" w:rsidRPr="0086469A" w14:paraId="7DFD9697" w14:textId="77777777" w:rsidTr="00162654">
        <w:trPr>
          <w:trHeight w:val="309"/>
        </w:trPr>
        <w:tc>
          <w:tcPr>
            <w:tcW w:w="1905" w:type="dxa"/>
          </w:tcPr>
          <w:p w14:paraId="5A583ED9" w14:textId="77777777" w:rsidR="00814E66" w:rsidRPr="006F76E8" w:rsidRDefault="00814E66" w:rsidP="00814E6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Подтвердили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707" w:type="dxa"/>
          </w:tcPr>
          <w:p w14:paraId="066FEC64" w14:textId="0BCB4C92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ученика</w:t>
            </w:r>
          </w:p>
        </w:tc>
        <w:tc>
          <w:tcPr>
            <w:tcW w:w="1383" w:type="dxa"/>
          </w:tcPr>
          <w:p w14:paraId="0ECC7ED7" w14:textId="11452581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50,6%</w:t>
            </w:r>
          </w:p>
        </w:tc>
        <w:tc>
          <w:tcPr>
            <w:tcW w:w="1707" w:type="dxa"/>
          </w:tcPr>
          <w:p w14:paraId="562AAEA8" w14:textId="5964B3C0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учеников</w:t>
            </w:r>
          </w:p>
        </w:tc>
        <w:tc>
          <w:tcPr>
            <w:tcW w:w="1383" w:type="dxa"/>
          </w:tcPr>
          <w:p w14:paraId="3E7B57D8" w14:textId="0750C384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36,9%</w:t>
            </w:r>
          </w:p>
        </w:tc>
        <w:tc>
          <w:tcPr>
            <w:tcW w:w="1708" w:type="dxa"/>
          </w:tcPr>
          <w:p w14:paraId="1CE5DA21" w14:textId="6B584D1A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учеников</w:t>
            </w:r>
          </w:p>
        </w:tc>
        <w:tc>
          <w:tcPr>
            <w:tcW w:w="1385" w:type="dxa"/>
          </w:tcPr>
          <w:p w14:paraId="38EDE39A" w14:textId="3592D80E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1367" w:type="dxa"/>
          </w:tcPr>
          <w:p w14:paraId="73F4CAB6" w14:textId="5FB10F14" w:rsidR="00814E66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учеников</w:t>
            </w:r>
          </w:p>
        </w:tc>
        <w:tc>
          <w:tcPr>
            <w:tcW w:w="1342" w:type="dxa"/>
          </w:tcPr>
          <w:p w14:paraId="5116ECE7" w14:textId="269C679B" w:rsidR="00814E66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37,1%</w:t>
            </w:r>
          </w:p>
        </w:tc>
        <w:tc>
          <w:tcPr>
            <w:tcW w:w="1559" w:type="dxa"/>
          </w:tcPr>
          <w:p w14:paraId="19416CF4" w14:textId="3ECB16E4" w:rsidR="00814E66" w:rsidRPr="0086469A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37%</w:t>
            </w:r>
          </w:p>
        </w:tc>
      </w:tr>
      <w:tr w:rsidR="00814E66" w:rsidRPr="0086469A" w14:paraId="1874ABCC" w14:textId="77777777" w:rsidTr="00162654">
        <w:trPr>
          <w:trHeight w:val="309"/>
        </w:trPr>
        <w:tc>
          <w:tcPr>
            <w:tcW w:w="1905" w:type="dxa"/>
          </w:tcPr>
          <w:p w14:paraId="048729C7" w14:textId="77777777" w:rsidR="00814E66" w:rsidRPr="006F76E8" w:rsidRDefault="00814E66" w:rsidP="00814E6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Повысили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707" w:type="dxa"/>
          </w:tcPr>
          <w:p w14:paraId="505A61C7" w14:textId="421DD9F7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учеников</w:t>
            </w:r>
          </w:p>
        </w:tc>
        <w:tc>
          <w:tcPr>
            <w:tcW w:w="1383" w:type="dxa"/>
          </w:tcPr>
          <w:p w14:paraId="3665E8C2" w14:textId="0E3FBFFC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7" w:type="dxa"/>
          </w:tcPr>
          <w:p w14:paraId="7E9F2FAB" w14:textId="40694E9C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ученика</w:t>
            </w:r>
          </w:p>
        </w:tc>
        <w:tc>
          <w:tcPr>
            <w:tcW w:w="1383" w:type="dxa"/>
          </w:tcPr>
          <w:p w14:paraId="3BF4A11E" w14:textId="22F97E3B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1708" w:type="dxa"/>
          </w:tcPr>
          <w:p w14:paraId="32D5C840" w14:textId="6E100714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ученика</w:t>
            </w:r>
          </w:p>
        </w:tc>
        <w:tc>
          <w:tcPr>
            <w:tcW w:w="1385" w:type="dxa"/>
          </w:tcPr>
          <w:p w14:paraId="4E701C9C" w14:textId="77EC6E71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6ACFA1DA" w14:textId="41B998B9" w:rsidR="00814E66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</w:p>
        </w:tc>
        <w:tc>
          <w:tcPr>
            <w:tcW w:w="1342" w:type="dxa"/>
          </w:tcPr>
          <w:p w14:paraId="32CEDC55" w14:textId="0824BCD0" w:rsidR="00814E66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559" w:type="dxa"/>
          </w:tcPr>
          <w:p w14:paraId="3E0672F3" w14:textId="1206D736" w:rsidR="00814E66" w:rsidRPr="0086469A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3,2%</w:t>
            </w:r>
          </w:p>
        </w:tc>
      </w:tr>
      <w:tr w:rsidR="00814E66" w:rsidRPr="0086469A" w14:paraId="4EA56696" w14:textId="77777777" w:rsidTr="00162654">
        <w:trPr>
          <w:trHeight w:val="309"/>
        </w:trPr>
        <w:tc>
          <w:tcPr>
            <w:tcW w:w="1905" w:type="dxa"/>
          </w:tcPr>
          <w:p w14:paraId="4EEF6A94" w14:textId="77777777" w:rsidR="00814E66" w:rsidRPr="006F76E8" w:rsidRDefault="00814E66" w:rsidP="00814E6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Понизили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707" w:type="dxa"/>
          </w:tcPr>
          <w:p w14:paraId="51D895D1" w14:textId="3EB4E590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учеников</w:t>
            </w:r>
          </w:p>
        </w:tc>
        <w:tc>
          <w:tcPr>
            <w:tcW w:w="1383" w:type="dxa"/>
          </w:tcPr>
          <w:p w14:paraId="7CF85BE6" w14:textId="3CD795F0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1707" w:type="dxa"/>
          </w:tcPr>
          <w:p w14:paraId="5EEA72C0" w14:textId="2F2A3138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учеников</w:t>
            </w:r>
          </w:p>
        </w:tc>
        <w:tc>
          <w:tcPr>
            <w:tcW w:w="1383" w:type="dxa"/>
          </w:tcPr>
          <w:p w14:paraId="634114AD" w14:textId="00AF0FAF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  <w:tc>
          <w:tcPr>
            <w:tcW w:w="1708" w:type="dxa"/>
          </w:tcPr>
          <w:p w14:paraId="52C32463" w14:textId="4455DFB5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ученика</w:t>
            </w:r>
          </w:p>
        </w:tc>
        <w:tc>
          <w:tcPr>
            <w:tcW w:w="1385" w:type="dxa"/>
          </w:tcPr>
          <w:p w14:paraId="2357C741" w14:textId="2D7409EE" w:rsidR="00814E66" w:rsidRPr="00964EE8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  <w:tc>
          <w:tcPr>
            <w:tcW w:w="1367" w:type="dxa"/>
          </w:tcPr>
          <w:p w14:paraId="038DF5B5" w14:textId="046C359B" w:rsidR="00814E66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ученика</w:t>
            </w:r>
          </w:p>
        </w:tc>
        <w:tc>
          <w:tcPr>
            <w:tcW w:w="1342" w:type="dxa"/>
          </w:tcPr>
          <w:p w14:paraId="001BA3B1" w14:textId="46513E12" w:rsidR="00814E66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14:paraId="7983C18E" w14:textId="3B14BE20" w:rsidR="00814E66" w:rsidRPr="0086469A" w:rsidRDefault="00814E66" w:rsidP="00814E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59,8</w:t>
            </w:r>
          </w:p>
        </w:tc>
      </w:tr>
    </w:tbl>
    <w:p w14:paraId="669026EB" w14:textId="77777777" w:rsidR="00311122" w:rsidRDefault="00311122" w:rsidP="007A0B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8F87030" w14:textId="31E11CC3" w:rsidR="000B05CC" w:rsidRPr="005103A8" w:rsidRDefault="000B05CC" w:rsidP="000B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159">
        <w:rPr>
          <w:rFonts w:ascii="Times New Roman" w:eastAsia="Times New Roman" w:hAnsi="Times New Roman" w:cs="Times New Roman"/>
          <w:sz w:val="26"/>
          <w:szCs w:val="26"/>
        </w:rPr>
        <w:t xml:space="preserve">Из таблицы видно, что не все обучающиеся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95159">
        <w:rPr>
          <w:rFonts w:ascii="Times New Roman" w:eastAsia="Times New Roman" w:hAnsi="Times New Roman" w:cs="Times New Roman"/>
          <w:sz w:val="26"/>
          <w:szCs w:val="26"/>
        </w:rPr>
        <w:t xml:space="preserve"> класса подтвердили свои отметки за прошлый учебный год по предметам. Небольшая часть детей повысила их, а большая часть учеников получили за работу отметки ниже в сравнении с итоговыми отметками по предметам за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95159">
        <w:rPr>
          <w:rFonts w:ascii="Times New Roman" w:eastAsia="Times New Roman" w:hAnsi="Times New Roman" w:cs="Times New Roman"/>
          <w:sz w:val="26"/>
          <w:szCs w:val="26"/>
        </w:rPr>
        <w:t xml:space="preserve"> класс.</w:t>
      </w:r>
    </w:p>
    <w:p w14:paraId="58E0569E" w14:textId="77777777" w:rsidR="000B05CC" w:rsidRPr="00C85F57" w:rsidRDefault="000B05CC" w:rsidP="000B05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F57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3167BFB2" w14:textId="071FAF8F" w:rsidR="000B05CC" w:rsidRPr="00B018DE" w:rsidRDefault="000B05CC" w:rsidP="000B05C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ям- предметникам </w:t>
      </w:r>
      <w:r w:rsidRPr="00B018DE">
        <w:rPr>
          <w:rFonts w:ascii="Times New Roman" w:hAnsi="Times New Roman" w:cs="Times New Roman"/>
          <w:sz w:val="24"/>
          <w:szCs w:val="24"/>
        </w:rPr>
        <w:t>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6-х классах были выявлены как проблемные.</w:t>
      </w:r>
    </w:p>
    <w:p w14:paraId="7431D066" w14:textId="77777777" w:rsidR="000B05CC" w:rsidRPr="00B018DE" w:rsidRDefault="000B05CC" w:rsidP="000B05C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 xml:space="preserve">Сформировать контрольные </w:t>
      </w:r>
      <w:proofErr w:type="gramStart"/>
      <w:r w:rsidRPr="00B018DE"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 w:rsidRPr="00B018DE">
        <w:rPr>
          <w:rFonts w:ascii="Times New Roman" w:hAnsi="Times New Roman" w:cs="Times New Roman"/>
          <w:sz w:val="24"/>
          <w:szCs w:val="24"/>
        </w:rPr>
        <w:t xml:space="preserve"> основе КИМ ВПР, содержащие задания, вызвавшие особые затруднения при выполнении  ВПР с целью определения уровня достижения пла</w:t>
      </w:r>
      <w:r>
        <w:rPr>
          <w:rFonts w:ascii="Times New Roman" w:hAnsi="Times New Roman" w:cs="Times New Roman"/>
          <w:sz w:val="24"/>
          <w:szCs w:val="24"/>
        </w:rPr>
        <w:t>нируемых результатов ФГОС О</w:t>
      </w:r>
      <w:r w:rsidRPr="00B018DE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4D6DC" w14:textId="7174A6D2" w:rsidR="000B05CC" w:rsidRPr="00B018DE" w:rsidRDefault="000B05CC" w:rsidP="000B05C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18DE">
        <w:rPr>
          <w:rFonts w:ascii="Times New Roman" w:hAnsi="Times New Roman" w:cs="Times New Roman"/>
          <w:sz w:val="24"/>
          <w:szCs w:val="24"/>
        </w:rPr>
        <w:t>Уделять на каждом уроке больше времени на развитие логического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38EDC" w14:textId="12C402E7" w:rsidR="000B05CC" w:rsidRDefault="000B05CC" w:rsidP="000B05C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 xml:space="preserve">Особое внимание в преподавании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Pr="00B018DE">
        <w:rPr>
          <w:rFonts w:ascii="Times New Roman" w:hAnsi="Times New Roman" w:cs="Times New Roman"/>
          <w:sz w:val="24"/>
          <w:szCs w:val="24"/>
        </w:rPr>
        <w:t xml:space="preserve"> следует уделить регулярному выполнению упражнений, развивающих базовые компетенции школьнико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4A0C7F10" w14:textId="448C81AE" w:rsidR="000B05CC" w:rsidRDefault="000B05CC" w:rsidP="000B05C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планируемые результаты освоения учебных предметов, в основную образовательную программу основного общего образования, рабочие программы учителей-предметников необходимые изменения, направленные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курсам предметов основного общего образования.</w:t>
      </w:r>
    </w:p>
    <w:p w14:paraId="63EF3C5C" w14:textId="23E470AD" w:rsidR="00EA44A1" w:rsidRDefault="00EA44A1"/>
    <w:p w14:paraId="0DC36C46" w14:textId="129B887A" w:rsidR="00742201" w:rsidRDefault="00742201"/>
    <w:p w14:paraId="73CF6B23" w14:textId="77777777" w:rsidR="006F13C6" w:rsidRDefault="006F13C6"/>
    <w:p w14:paraId="16541419" w14:textId="3293C1F3" w:rsidR="00742201" w:rsidRDefault="00742201"/>
    <w:p w14:paraId="13165589" w14:textId="148ACC50" w:rsidR="00742201" w:rsidRDefault="00742201" w:rsidP="0074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Анализ результатов всероссийских проверочных работ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классе</w:t>
      </w:r>
    </w:p>
    <w:p w14:paraId="5ADC2336" w14:textId="77777777" w:rsidR="00742201" w:rsidRDefault="00742201" w:rsidP="0074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3FC288" w14:textId="5F3EA4A0" w:rsidR="00742201" w:rsidRDefault="00742201" w:rsidP="0074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Параллель </w:t>
      </w:r>
      <w:r w:rsidR="00CD6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включает в себя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класса-комплекта (</w:t>
      </w:r>
      <w:r w:rsidR="008D6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класс, </w:t>
      </w:r>
      <w:r w:rsidR="008D6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класс, </w:t>
      </w:r>
      <w:r w:rsidR="008D6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</w:t>
      </w:r>
      <w:r w:rsidR="008D6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которой обучается </w:t>
      </w:r>
      <w:r w:rsidR="00A84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обучающихся. Обучающиеся </w:t>
      </w:r>
      <w:r w:rsidR="00CD6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принимали участие в ВПР по </w:t>
      </w:r>
      <w:r w:rsidR="00CD6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предметам: русский язык, математика, биология, история</w:t>
      </w:r>
      <w:r w:rsidR="00A84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география, обществознание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B16B52D" w14:textId="77777777" w:rsidR="00742201" w:rsidRDefault="00742201" w:rsidP="0074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следующие:</w:t>
      </w:r>
    </w:p>
    <w:p w14:paraId="013123B1" w14:textId="77777777" w:rsidR="00742201" w:rsidRPr="00DF2C5F" w:rsidRDefault="00742201" w:rsidP="0074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2026"/>
        <w:gridCol w:w="941"/>
        <w:gridCol w:w="993"/>
        <w:gridCol w:w="838"/>
        <w:gridCol w:w="953"/>
        <w:gridCol w:w="883"/>
        <w:gridCol w:w="956"/>
        <w:gridCol w:w="971"/>
        <w:gridCol w:w="971"/>
        <w:gridCol w:w="1728"/>
        <w:gridCol w:w="1463"/>
        <w:gridCol w:w="1381"/>
        <w:gridCol w:w="1382"/>
      </w:tblGrid>
      <w:tr w:rsidR="00742201" w14:paraId="50913499" w14:textId="77777777" w:rsidTr="007F25B1">
        <w:trPr>
          <w:trHeight w:val="422"/>
        </w:trPr>
        <w:tc>
          <w:tcPr>
            <w:tcW w:w="2026" w:type="dxa"/>
            <w:vMerge w:val="restart"/>
          </w:tcPr>
          <w:p w14:paraId="5532F472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941" w:type="dxa"/>
            <w:vMerge w:val="restart"/>
          </w:tcPr>
          <w:p w14:paraId="1ED8ADA2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 уч-ся по списку</w:t>
            </w:r>
          </w:p>
        </w:tc>
        <w:tc>
          <w:tcPr>
            <w:tcW w:w="993" w:type="dxa"/>
            <w:vMerge w:val="restart"/>
          </w:tcPr>
          <w:p w14:paraId="7989D439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Вып-ло</w:t>
            </w:r>
            <w:proofErr w:type="spellEnd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работу</w:t>
            </w:r>
          </w:p>
        </w:tc>
        <w:tc>
          <w:tcPr>
            <w:tcW w:w="3630" w:type="dxa"/>
            <w:gridSpan w:val="4"/>
          </w:tcPr>
          <w:p w14:paraId="379F8DA3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Получили отметки</w:t>
            </w:r>
          </w:p>
        </w:tc>
        <w:tc>
          <w:tcPr>
            <w:tcW w:w="971" w:type="dxa"/>
            <w:vMerge w:val="restart"/>
          </w:tcPr>
          <w:p w14:paraId="7F0974A9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Ус-</w:t>
            </w: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</w:tc>
        <w:tc>
          <w:tcPr>
            <w:tcW w:w="971" w:type="dxa"/>
            <w:vMerge w:val="restart"/>
          </w:tcPr>
          <w:p w14:paraId="28CD7E6B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Кач-во</w:t>
            </w:r>
          </w:p>
        </w:tc>
        <w:tc>
          <w:tcPr>
            <w:tcW w:w="1728" w:type="dxa"/>
            <w:vMerge w:val="restart"/>
          </w:tcPr>
          <w:p w14:paraId="6E778EA2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</w:t>
            </w: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 за работу</w:t>
            </w:r>
          </w:p>
        </w:tc>
        <w:tc>
          <w:tcPr>
            <w:tcW w:w="1463" w:type="dxa"/>
            <w:vMerge w:val="restart"/>
          </w:tcPr>
          <w:p w14:paraId="7BA7CCCB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Наивысший балл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/кол-во</w:t>
            </w:r>
          </w:p>
        </w:tc>
        <w:tc>
          <w:tcPr>
            <w:tcW w:w="1381" w:type="dxa"/>
            <w:vMerge w:val="restart"/>
          </w:tcPr>
          <w:p w14:paraId="6F686FF8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Самый низкий балл по школе/кол-во</w:t>
            </w:r>
          </w:p>
        </w:tc>
        <w:tc>
          <w:tcPr>
            <w:tcW w:w="1382" w:type="dxa"/>
            <w:vMerge w:val="restart"/>
          </w:tcPr>
          <w:p w14:paraId="149C7069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Ср.отметка</w:t>
            </w:r>
            <w:proofErr w:type="spellEnd"/>
            <w:proofErr w:type="gramEnd"/>
          </w:p>
        </w:tc>
      </w:tr>
      <w:tr w:rsidR="00742201" w14:paraId="5BDB629C" w14:textId="77777777" w:rsidTr="007F25B1">
        <w:trPr>
          <w:trHeight w:val="885"/>
        </w:trPr>
        <w:tc>
          <w:tcPr>
            <w:tcW w:w="2026" w:type="dxa"/>
            <w:vMerge/>
          </w:tcPr>
          <w:p w14:paraId="6D9BC438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vMerge/>
          </w:tcPr>
          <w:p w14:paraId="0BC3951A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14:paraId="693BCA8E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8" w:type="dxa"/>
          </w:tcPr>
          <w:p w14:paraId="35D687B2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53" w:type="dxa"/>
          </w:tcPr>
          <w:p w14:paraId="022096E7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3" w:type="dxa"/>
          </w:tcPr>
          <w:p w14:paraId="3749CA39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6" w:type="dxa"/>
          </w:tcPr>
          <w:p w14:paraId="24DFD04B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1" w:type="dxa"/>
            <w:vMerge/>
          </w:tcPr>
          <w:p w14:paraId="394680B9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1" w:type="dxa"/>
            <w:vMerge/>
          </w:tcPr>
          <w:p w14:paraId="60C50AE1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vMerge/>
          </w:tcPr>
          <w:p w14:paraId="023F3322" w14:textId="77777777" w:rsidR="00742201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vMerge/>
          </w:tcPr>
          <w:p w14:paraId="4D994737" w14:textId="77777777" w:rsidR="00742201" w:rsidRPr="00D35ECA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1" w:type="dxa"/>
            <w:vMerge/>
          </w:tcPr>
          <w:p w14:paraId="0C4DD4BD" w14:textId="77777777" w:rsidR="00742201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vMerge/>
          </w:tcPr>
          <w:p w14:paraId="20E71348" w14:textId="77777777" w:rsidR="00742201" w:rsidRDefault="00742201" w:rsidP="00D8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305C" w14:paraId="7F8B42A0" w14:textId="77777777" w:rsidTr="007F25B1">
        <w:trPr>
          <w:trHeight w:val="306"/>
        </w:trPr>
        <w:tc>
          <w:tcPr>
            <w:tcW w:w="2026" w:type="dxa"/>
          </w:tcPr>
          <w:p w14:paraId="0A62D005" w14:textId="77777777" w:rsidR="00A5305C" w:rsidRPr="005C76BC" w:rsidRDefault="00A5305C" w:rsidP="00A530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941" w:type="dxa"/>
          </w:tcPr>
          <w:p w14:paraId="0BD2FF06" w14:textId="1B007C22" w:rsidR="00A5305C" w:rsidRPr="005C76B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993" w:type="dxa"/>
          </w:tcPr>
          <w:p w14:paraId="60C13658" w14:textId="77777777" w:rsidR="00A5305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  <w:p w14:paraId="4637EDFE" w14:textId="23B9725C" w:rsidR="00450D3C" w:rsidRPr="005C76B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88,6%</w:t>
            </w:r>
          </w:p>
        </w:tc>
        <w:tc>
          <w:tcPr>
            <w:tcW w:w="838" w:type="dxa"/>
          </w:tcPr>
          <w:p w14:paraId="6236C5BA" w14:textId="77777777" w:rsidR="00A5305C" w:rsidRDefault="00A5305C" w:rsidP="00A5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AFD37E5" w14:textId="6A4C5BF1" w:rsidR="00A5305C" w:rsidRPr="005C76BC" w:rsidRDefault="00A5305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953" w:type="dxa"/>
          </w:tcPr>
          <w:p w14:paraId="568F647E" w14:textId="77777777" w:rsidR="00A5305C" w:rsidRDefault="00A5305C" w:rsidP="00A5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587381C4" w14:textId="560F287D" w:rsidR="00A5305C" w:rsidRPr="005C76BC" w:rsidRDefault="00A5305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45,1%</w:t>
            </w:r>
          </w:p>
        </w:tc>
        <w:tc>
          <w:tcPr>
            <w:tcW w:w="883" w:type="dxa"/>
          </w:tcPr>
          <w:p w14:paraId="133A4256" w14:textId="77777777" w:rsidR="00A5305C" w:rsidRDefault="00A5305C" w:rsidP="00A5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5EAF41E" w14:textId="3D0F8674" w:rsidR="00A5305C" w:rsidRPr="005C76BC" w:rsidRDefault="00A5305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45,1%</w:t>
            </w:r>
          </w:p>
        </w:tc>
        <w:tc>
          <w:tcPr>
            <w:tcW w:w="956" w:type="dxa"/>
          </w:tcPr>
          <w:p w14:paraId="763BDBEF" w14:textId="77777777" w:rsidR="00A5305C" w:rsidRDefault="00A5305C" w:rsidP="00A5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969043F" w14:textId="1B75B778" w:rsidR="00A5305C" w:rsidRPr="005C76BC" w:rsidRDefault="00A5305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971" w:type="dxa"/>
          </w:tcPr>
          <w:p w14:paraId="2CD4D31C" w14:textId="3F9887F3" w:rsidR="00A5305C" w:rsidRPr="005C76BC" w:rsidRDefault="00A5305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96,1%</w:t>
            </w:r>
          </w:p>
        </w:tc>
        <w:tc>
          <w:tcPr>
            <w:tcW w:w="971" w:type="dxa"/>
          </w:tcPr>
          <w:p w14:paraId="7BB39410" w14:textId="00145BF6" w:rsidR="00A5305C" w:rsidRPr="005C76BC" w:rsidRDefault="00A5305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1728" w:type="dxa"/>
          </w:tcPr>
          <w:p w14:paraId="3344212D" w14:textId="2BC342E0" w:rsidR="00A5305C" w:rsidRPr="005C76B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463" w:type="dxa"/>
          </w:tcPr>
          <w:p w14:paraId="57B97C76" w14:textId="72956952" w:rsidR="00A5305C" w:rsidRPr="005C76B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14/3 чел.</w:t>
            </w:r>
          </w:p>
        </w:tc>
        <w:tc>
          <w:tcPr>
            <w:tcW w:w="1381" w:type="dxa"/>
          </w:tcPr>
          <w:p w14:paraId="01E88ECA" w14:textId="02A8E770" w:rsidR="00A5305C" w:rsidRPr="005C76B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2/1 чел.</w:t>
            </w:r>
          </w:p>
        </w:tc>
        <w:tc>
          <w:tcPr>
            <w:tcW w:w="1382" w:type="dxa"/>
          </w:tcPr>
          <w:p w14:paraId="51BA9FA4" w14:textId="2CE1F178" w:rsidR="00A5305C" w:rsidRPr="005C76BC" w:rsidRDefault="00450D3C" w:rsidP="00A53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</w:t>
            </w:r>
          </w:p>
        </w:tc>
      </w:tr>
      <w:tr w:rsidR="00B86489" w14:paraId="7250F405" w14:textId="77777777" w:rsidTr="007F25B1">
        <w:trPr>
          <w:trHeight w:val="325"/>
        </w:trPr>
        <w:tc>
          <w:tcPr>
            <w:tcW w:w="2026" w:type="dxa"/>
          </w:tcPr>
          <w:p w14:paraId="1C87E21F" w14:textId="77777777" w:rsidR="00B86489" w:rsidRPr="00D35ECA" w:rsidRDefault="00B86489" w:rsidP="00B8648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941" w:type="dxa"/>
          </w:tcPr>
          <w:p w14:paraId="23FA8B9E" w14:textId="5DFD34EB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993" w:type="dxa"/>
          </w:tcPr>
          <w:p w14:paraId="0E47EA90" w14:textId="77777777" w:rsidR="00B86489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  <w:p w14:paraId="4B827FF8" w14:textId="393743C0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82%</w:t>
            </w:r>
          </w:p>
        </w:tc>
        <w:tc>
          <w:tcPr>
            <w:tcW w:w="838" w:type="dxa"/>
          </w:tcPr>
          <w:p w14:paraId="6F730FC4" w14:textId="77777777" w:rsidR="00B86489" w:rsidRDefault="00B86489" w:rsidP="00B86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4AAD5481" w14:textId="2C30C60B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53" w:type="dxa"/>
          </w:tcPr>
          <w:p w14:paraId="14108876" w14:textId="77777777" w:rsidR="00B86489" w:rsidRDefault="00B86489" w:rsidP="00B86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039BFFFD" w14:textId="594FC7F2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83" w:type="dxa"/>
          </w:tcPr>
          <w:p w14:paraId="7B030E73" w14:textId="77777777" w:rsidR="00B86489" w:rsidRDefault="00B86489" w:rsidP="00B86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3E8E4A0A" w14:textId="3F4E4850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56" w:type="dxa"/>
          </w:tcPr>
          <w:p w14:paraId="7D2D169D" w14:textId="77777777" w:rsidR="00B86489" w:rsidRDefault="00B86489" w:rsidP="00B86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E617F98" w14:textId="45C98649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71" w:type="dxa"/>
          </w:tcPr>
          <w:p w14:paraId="2D68EC85" w14:textId="1DC7A96A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58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</w:tcPr>
          <w:p w14:paraId="2D467F5D" w14:textId="0FBB00D5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8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8" w:type="dxa"/>
          </w:tcPr>
          <w:p w14:paraId="0490CC7C" w14:textId="0267EC36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63" w:type="dxa"/>
          </w:tcPr>
          <w:p w14:paraId="42015F47" w14:textId="470EC3F0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47/2 чел.</w:t>
            </w:r>
          </w:p>
        </w:tc>
        <w:tc>
          <w:tcPr>
            <w:tcW w:w="1381" w:type="dxa"/>
          </w:tcPr>
          <w:p w14:paraId="49B10367" w14:textId="3D48B0B3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7/1 чел.</w:t>
            </w:r>
          </w:p>
        </w:tc>
        <w:tc>
          <w:tcPr>
            <w:tcW w:w="1382" w:type="dxa"/>
          </w:tcPr>
          <w:p w14:paraId="26DC73BD" w14:textId="4C7FF354" w:rsidR="00B86489" w:rsidRPr="00D35ECA" w:rsidRDefault="00B86489" w:rsidP="00B8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3,6</w:t>
            </w:r>
          </w:p>
        </w:tc>
      </w:tr>
      <w:tr w:rsidR="00C60D82" w:rsidRPr="00D35ECA" w14:paraId="44F06661" w14:textId="77777777" w:rsidTr="007F25B1">
        <w:trPr>
          <w:trHeight w:val="306"/>
        </w:trPr>
        <w:tc>
          <w:tcPr>
            <w:tcW w:w="2026" w:type="dxa"/>
          </w:tcPr>
          <w:p w14:paraId="26AE6645" w14:textId="77777777" w:rsidR="00C60D82" w:rsidRPr="00AE66D6" w:rsidRDefault="00C60D82" w:rsidP="00C60D8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Биология </w:t>
            </w:r>
          </w:p>
        </w:tc>
        <w:tc>
          <w:tcPr>
            <w:tcW w:w="941" w:type="dxa"/>
          </w:tcPr>
          <w:p w14:paraId="0B9621B0" w14:textId="7BEF67F5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14:paraId="60B2D42B" w14:textId="77777777" w:rsidR="00C60D82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14:paraId="530FE7AC" w14:textId="641281EE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85,2%</w:t>
            </w:r>
          </w:p>
        </w:tc>
        <w:tc>
          <w:tcPr>
            <w:tcW w:w="838" w:type="dxa"/>
          </w:tcPr>
          <w:p w14:paraId="0144E833" w14:textId="4522F37C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14:paraId="68E3BB81" w14:textId="77777777" w:rsidR="00C60D82" w:rsidRDefault="00C60D82" w:rsidP="00C60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D86F0AA" w14:textId="039D2D71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883" w:type="dxa"/>
          </w:tcPr>
          <w:p w14:paraId="3FE4F8E8" w14:textId="77777777" w:rsidR="00C60D82" w:rsidRDefault="00C60D82" w:rsidP="00C60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14:paraId="5775CB77" w14:textId="4E2DA03E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71,2%</w:t>
            </w:r>
          </w:p>
        </w:tc>
        <w:tc>
          <w:tcPr>
            <w:tcW w:w="956" w:type="dxa"/>
          </w:tcPr>
          <w:p w14:paraId="47693AB2" w14:textId="77777777" w:rsidR="00C60D82" w:rsidRDefault="00C60D82" w:rsidP="00C60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1B64F062" w14:textId="2AFDA624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19,25%</w:t>
            </w:r>
          </w:p>
        </w:tc>
        <w:tc>
          <w:tcPr>
            <w:tcW w:w="971" w:type="dxa"/>
          </w:tcPr>
          <w:p w14:paraId="0A66B2B3" w14:textId="5FDB86FF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80,8%</w:t>
            </w:r>
          </w:p>
        </w:tc>
        <w:tc>
          <w:tcPr>
            <w:tcW w:w="971" w:type="dxa"/>
          </w:tcPr>
          <w:p w14:paraId="20E2415D" w14:textId="03D6CF44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1728" w:type="dxa"/>
          </w:tcPr>
          <w:p w14:paraId="22F25970" w14:textId="1D41CAE9" w:rsidR="00C60D82" w:rsidRPr="00AE66D6" w:rsidRDefault="00C60D82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63" w:type="dxa"/>
          </w:tcPr>
          <w:p w14:paraId="465DF08F" w14:textId="3410A572" w:rsidR="00C60D82" w:rsidRPr="00AE66D6" w:rsidRDefault="0023713E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22/1 чел.</w:t>
            </w:r>
          </w:p>
        </w:tc>
        <w:tc>
          <w:tcPr>
            <w:tcW w:w="1381" w:type="dxa"/>
          </w:tcPr>
          <w:p w14:paraId="1CE273BF" w14:textId="603B58C8" w:rsidR="00C60D82" w:rsidRPr="00AE66D6" w:rsidRDefault="0023713E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 чел.</w:t>
            </w:r>
          </w:p>
        </w:tc>
        <w:tc>
          <w:tcPr>
            <w:tcW w:w="1382" w:type="dxa"/>
          </w:tcPr>
          <w:p w14:paraId="367F190A" w14:textId="145F77F0" w:rsidR="00C60D82" w:rsidRPr="00AE66D6" w:rsidRDefault="002F5584" w:rsidP="00C6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</w:tr>
      <w:tr w:rsidR="007F25B1" w:rsidRPr="00D35ECA" w14:paraId="05A199A6" w14:textId="77777777" w:rsidTr="007F25B1">
        <w:trPr>
          <w:trHeight w:val="306"/>
        </w:trPr>
        <w:tc>
          <w:tcPr>
            <w:tcW w:w="2026" w:type="dxa"/>
          </w:tcPr>
          <w:p w14:paraId="55947798" w14:textId="77777777" w:rsidR="007F25B1" w:rsidRPr="00AE66D6" w:rsidRDefault="007F25B1" w:rsidP="007F25B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941" w:type="dxa"/>
          </w:tcPr>
          <w:p w14:paraId="3BBCF2B0" w14:textId="61252534" w:rsidR="007F25B1" w:rsidRPr="00AE66D6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14:paraId="156EEDCA" w14:textId="77777777" w:rsidR="007F25B1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14:paraId="3CD652A2" w14:textId="0747F6E0" w:rsidR="007F25B1" w:rsidRPr="00AE66D6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80,3%</w:t>
            </w:r>
          </w:p>
        </w:tc>
        <w:tc>
          <w:tcPr>
            <w:tcW w:w="838" w:type="dxa"/>
          </w:tcPr>
          <w:p w14:paraId="50E2C870" w14:textId="77777777" w:rsidR="007F25B1" w:rsidRDefault="007F25B1" w:rsidP="007F25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252C1162" w14:textId="27306008" w:rsidR="007F25B1" w:rsidRPr="0086469A" w:rsidRDefault="007F25B1" w:rsidP="007F25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953" w:type="dxa"/>
          </w:tcPr>
          <w:p w14:paraId="05E0E99A" w14:textId="77777777" w:rsidR="007F25B1" w:rsidRDefault="007F25B1" w:rsidP="007F25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6E56645B" w14:textId="206E727E" w:rsidR="007F25B1" w:rsidRPr="0086469A" w:rsidRDefault="007F25B1" w:rsidP="007F25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38,7%</w:t>
            </w:r>
          </w:p>
        </w:tc>
        <w:tc>
          <w:tcPr>
            <w:tcW w:w="883" w:type="dxa"/>
          </w:tcPr>
          <w:p w14:paraId="482B126E" w14:textId="77777777" w:rsidR="007F25B1" w:rsidRDefault="007F25B1" w:rsidP="007F25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2034A752" w14:textId="376EEAD1" w:rsidR="007F25B1" w:rsidRPr="0086469A" w:rsidRDefault="007F25B1" w:rsidP="007F25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956" w:type="dxa"/>
          </w:tcPr>
          <w:p w14:paraId="35331A22" w14:textId="77777777" w:rsidR="007F25B1" w:rsidRDefault="007F25B1" w:rsidP="007F25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6C355509" w14:textId="047E6BC3" w:rsidR="007F25B1" w:rsidRPr="0086469A" w:rsidRDefault="007F25B1" w:rsidP="007F25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971" w:type="dxa"/>
          </w:tcPr>
          <w:p w14:paraId="550C1E39" w14:textId="00F8D06A" w:rsidR="007F25B1" w:rsidRPr="0086469A" w:rsidRDefault="007F25B1" w:rsidP="007F25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71" w:type="dxa"/>
          </w:tcPr>
          <w:p w14:paraId="4CF05689" w14:textId="64602B4D" w:rsidR="007F25B1" w:rsidRPr="0086469A" w:rsidRDefault="007F25B1" w:rsidP="007F25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59,2%</w:t>
            </w:r>
          </w:p>
        </w:tc>
        <w:tc>
          <w:tcPr>
            <w:tcW w:w="1728" w:type="dxa"/>
          </w:tcPr>
          <w:p w14:paraId="3B3499D7" w14:textId="79E8D56E" w:rsidR="007F25B1" w:rsidRPr="00AE66D6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63" w:type="dxa"/>
          </w:tcPr>
          <w:p w14:paraId="6BFE9F4D" w14:textId="29605461" w:rsidR="007F25B1" w:rsidRPr="00AE66D6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20/6 чел.</w:t>
            </w:r>
          </w:p>
        </w:tc>
        <w:tc>
          <w:tcPr>
            <w:tcW w:w="1381" w:type="dxa"/>
          </w:tcPr>
          <w:p w14:paraId="223230C7" w14:textId="254FDF68" w:rsidR="007F25B1" w:rsidRPr="00AE66D6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2/2 чел.</w:t>
            </w:r>
          </w:p>
        </w:tc>
        <w:tc>
          <w:tcPr>
            <w:tcW w:w="1382" w:type="dxa"/>
          </w:tcPr>
          <w:p w14:paraId="7A861A08" w14:textId="49A1CA22" w:rsidR="007F25B1" w:rsidRPr="00AE66D6" w:rsidRDefault="007F25B1" w:rsidP="007F2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</w:tr>
      <w:tr w:rsidR="00623CC8" w:rsidRPr="00D35ECA" w14:paraId="0D3E7420" w14:textId="77777777" w:rsidTr="007F25B1">
        <w:trPr>
          <w:trHeight w:val="306"/>
        </w:trPr>
        <w:tc>
          <w:tcPr>
            <w:tcW w:w="2026" w:type="dxa"/>
          </w:tcPr>
          <w:p w14:paraId="1E41D6E5" w14:textId="5AD0431D" w:rsidR="00623CC8" w:rsidRDefault="00623CC8" w:rsidP="00623CC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941" w:type="dxa"/>
          </w:tcPr>
          <w:p w14:paraId="5EDDD566" w14:textId="0CAD55DD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14:paraId="722D4F17" w14:textId="77777777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14:paraId="7F508B75" w14:textId="5717E1CB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82%</w:t>
            </w:r>
          </w:p>
        </w:tc>
        <w:tc>
          <w:tcPr>
            <w:tcW w:w="838" w:type="dxa"/>
          </w:tcPr>
          <w:p w14:paraId="1F96A108" w14:textId="77777777" w:rsidR="00623CC8" w:rsidRDefault="00623CC8" w:rsidP="00623CC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50030CCD" w14:textId="70AC7C8E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53" w:type="dxa"/>
          </w:tcPr>
          <w:p w14:paraId="24334CD2" w14:textId="77777777" w:rsidR="00623CC8" w:rsidRDefault="00623CC8" w:rsidP="00623CC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200EF3B5" w14:textId="5F16EA3B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83" w:type="dxa"/>
          </w:tcPr>
          <w:p w14:paraId="0D24C063" w14:textId="77777777" w:rsidR="00623CC8" w:rsidRDefault="00623CC8" w:rsidP="00623CC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14:paraId="78A83B6B" w14:textId="55F55F78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56" w:type="dxa"/>
          </w:tcPr>
          <w:p w14:paraId="415C5FB3" w14:textId="77777777" w:rsidR="00623CC8" w:rsidRDefault="00623CC8" w:rsidP="00623CC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8FC81D0" w14:textId="0FD03F74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71" w:type="dxa"/>
          </w:tcPr>
          <w:p w14:paraId="3A0CF1D6" w14:textId="431F0E6C" w:rsidR="00623CC8" w:rsidRPr="007D1C05" w:rsidRDefault="00623CC8" w:rsidP="00623C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71" w:type="dxa"/>
          </w:tcPr>
          <w:p w14:paraId="1DA68073" w14:textId="19791170" w:rsidR="00623CC8" w:rsidRPr="007D1C05" w:rsidRDefault="00623CC8" w:rsidP="00623C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8" w:type="dxa"/>
          </w:tcPr>
          <w:p w14:paraId="179A9039" w14:textId="69FCB1B0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</w:tcPr>
          <w:p w14:paraId="1F9BA962" w14:textId="642C8BD4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31/3 чел.</w:t>
            </w:r>
          </w:p>
        </w:tc>
        <w:tc>
          <w:tcPr>
            <w:tcW w:w="1381" w:type="dxa"/>
          </w:tcPr>
          <w:p w14:paraId="31BDE3CD" w14:textId="049F1E00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9/2 чел.</w:t>
            </w:r>
          </w:p>
        </w:tc>
        <w:tc>
          <w:tcPr>
            <w:tcW w:w="1382" w:type="dxa"/>
          </w:tcPr>
          <w:p w14:paraId="5CD90916" w14:textId="6A0426AF" w:rsidR="00623CC8" w:rsidRDefault="00623CC8" w:rsidP="00623C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</w:tr>
      <w:tr w:rsidR="00A41477" w:rsidRPr="00D35ECA" w14:paraId="1250063B" w14:textId="77777777" w:rsidTr="007F25B1">
        <w:trPr>
          <w:trHeight w:val="306"/>
        </w:trPr>
        <w:tc>
          <w:tcPr>
            <w:tcW w:w="2026" w:type="dxa"/>
          </w:tcPr>
          <w:p w14:paraId="45F1B233" w14:textId="2FFF3F02" w:rsidR="00A41477" w:rsidRDefault="00A41477" w:rsidP="00A4147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941" w:type="dxa"/>
          </w:tcPr>
          <w:p w14:paraId="644E3421" w14:textId="757BA965" w:rsidR="00A41477" w:rsidRDefault="00A41477" w:rsidP="00A4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14:paraId="784E60E1" w14:textId="77777777" w:rsidR="00A41477" w:rsidRDefault="00A41477" w:rsidP="00A414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14:paraId="2732BB85" w14:textId="05CCB87D" w:rsidR="0025007B" w:rsidRDefault="0025007B" w:rsidP="00A4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85,2%</w:t>
            </w:r>
          </w:p>
        </w:tc>
        <w:tc>
          <w:tcPr>
            <w:tcW w:w="838" w:type="dxa"/>
          </w:tcPr>
          <w:p w14:paraId="18883AE3" w14:textId="77777777" w:rsidR="00A41477" w:rsidRDefault="00A41477" w:rsidP="00A414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60509583" w14:textId="25281EF6" w:rsidR="0025007B" w:rsidRDefault="0025007B" w:rsidP="00A4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953" w:type="dxa"/>
          </w:tcPr>
          <w:p w14:paraId="7837E1FD" w14:textId="77777777" w:rsidR="00A41477" w:rsidRDefault="00A41477" w:rsidP="00A414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0E84A546" w14:textId="1D5AB09A" w:rsidR="0025007B" w:rsidRDefault="0025007B" w:rsidP="00A4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883" w:type="dxa"/>
          </w:tcPr>
          <w:p w14:paraId="1793B2DB" w14:textId="77777777" w:rsidR="00A41477" w:rsidRDefault="00A41477" w:rsidP="00A414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11C52A60" w14:textId="1BE23C9B" w:rsidR="0025007B" w:rsidRDefault="0025007B" w:rsidP="00A4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53,8%</w:t>
            </w:r>
          </w:p>
        </w:tc>
        <w:tc>
          <w:tcPr>
            <w:tcW w:w="956" w:type="dxa"/>
          </w:tcPr>
          <w:p w14:paraId="0481AAA7" w14:textId="77777777" w:rsidR="00A41477" w:rsidRDefault="00A41477" w:rsidP="00A414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53F76457" w14:textId="2D848952" w:rsidR="0025007B" w:rsidRDefault="0025007B" w:rsidP="00A4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971" w:type="dxa"/>
          </w:tcPr>
          <w:p w14:paraId="54D131AD" w14:textId="638FF06A" w:rsidR="00A41477" w:rsidRPr="007D1C05" w:rsidRDefault="00A41477" w:rsidP="00A4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971" w:type="dxa"/>
          </w:tcPr>
          <w:p w14:paraId="786B8C0A" w14:textId="24070E4B" w:rsidR="00A41477" w:rsidRPr="007D1C05" w:rsidRDefault="00A41477" w:rsidP="00A4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728" w:type="dxa"/>
          </w:tcPr>
          <w:p w14:paraId="50E865CD" w14:textId="71C23438" w:rsidR="00A41477" w:rsidRDefault="00A41477" w:rsidP="00A4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63" w:type="dxa"/>
          </w:tcPr>
          <w:p w14:paraId="7E964136" w14:textId="1045A15A" w:rsidR="00A41477" w:rsidRDefault="0025007B" w:rsidP="00A4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21/1 чел.</w:t>
            </w:r>
          </w:p>
        </w:tc>
        <w:tc>
          <w:tcPr>
            <w:tcW w:w="1381" w:type="dxa"/>
          </w:tcPr>
          <w:p w14:paraId="6550A95B" w14:textId="55907916" w:rsidR="00A41477" w:rsidRDefault="0025007B" w:rsidP="00A4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 чел.</w:t>
            </w:r>
          </w:p>
        </w:tc>
        <w:tc>
          <w:tcPr>
            <w:tcW w:w="1382" w:type="dxa"/>
          </w:tcPr>
          <w:p w14:paraId="627DE1E5" w14:textId="48FEEDB0" w:rsidR="00A41477" w:rsidRDefault="0025007B" w:rsidP="00A4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</w:tr>
      <w:tr w:rsidR="00A41477" w:rsidRPr="00D35ECA" w14:paraId="79BF1889" w14:textId="77777777" w:rsidTr="007F25B1">
        <w:trPr>
          <w:trHeight w:val="306"/>
        </w:trPr>
        <w:tc>
          <w:tcPr>
            <w:tcW w:w="2026" w:type="dxa"/>
          </w:tcPr>
          <w:p w14:paraId="239028C8" w14:textId="2CCDDBB1" w:rsidR="00A41477" w:rsidRPr="00D53BD5" w:rsidRDefault="00A41477" w:rsidP="00A414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Средние показатели в </w:t>
            </w:r>
            <w:r w:rsidR="005D4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7</w:t>
            </w:r>
            <w:r w:rsidRPr="00D53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классе по школе</w:t>
            </w:r>
          </w:p>
        </w:tc>
        <w:tc>
          <w:tcPr>
            <w:tcW w:w="941" w:type="dxa"/>
          </w:tcPr>
          <w:p w14:paraId="6C795253" w14:textId="6A42CAD8" w:rsidR="00A41477" w:rsidRPr="00D53BD5" w:rsidRDefault="007F1E73" w:rsidP="00A41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993" w:type="dxa"/>
          </w:tcPr>
          <w:p w14:paraId="055839E9" w14:textId="77777777" w:rsidR="00A41477" w:rsidRPr="00D53BD5" w:rsidRDefault="00A41477" w:rsidP="00A41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8" w:type="dxa"/>
          </w:tcPr>
          <w:p w14:paraId="24B24795" w14:textId="77777777" w:rsidR="00A41477" w:rsidRPr="00D53BD5" w:rsidRDefault="00A41477" w:rsidP="00A414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53" w:type="dxa"/>
          </w:tcPr>
          <w:p w14:paraId="6670F1D9" w14:textId="77777777" w:rsidR="00A41477" w:rsidRPr="00D53BD5" w:rsidRDefault="00A41477" w:rsidP="00A414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83" w:type="dxa"/>
          </w:tcPr>
          <w:p w14:paraId="15FB000E" w14:textId="77777777" w:rsidR="00A41477" w:rsidRPr="00D53BD5" w:rsidRDefault="00A41477" w:rsidP="00A414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56" w:type="dxa"/>
          </w:tcPr>
          <w:p w14:paraId="593DD3FA" w14:textId="77777777" w:rsidR="00A41477" w:rsidRPr="00D53BD5" w:rsidRDefault="00A41477" w:rsidP="00A414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71" w:type="dxa"/>
          </w:tcPr>
          <w:p w14:paraId="33FA152F" w14:textId="5A06F8E8" w:rsidR="00A41477" w:rsidRPr="00D53BD5" w:rsidRDefault="007F1E73" w:rsidP="00A414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88,8</w:t>
            </w:r>
          </w:p>
        </w:tc>
        <w:tc>
          <w:tcPr>
            <w:tcW w:w="971" w:type="dxa"/>
          </w:tcPr>
          <w:p w14:paraId="1C0B6D1D" w14:textId="677A8D52" w:rsidR="00A41477" w:rsidRPr="00D53BD5" w:rsidRDefault="007F1E73" w:rsidP="00A414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42,4%</w:t>
            </w:r>
          </w:p>
        </w:tc>
        <w:tc>
          <w:tcPr>
            <w:tcW w:w="1728" w:type="dxa"/>
          </w:tcPr>
          <w:p w14:paraId="7D65BE7C" w14:textId="77777777" w:rsidR="00A41477" w:rsidRPr="00D53BD5" w:rsidRDefault="00A41477" w:rsidP="00A41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</w:tcPr>
          <w:p w14:paraId="434989CB" w14:textId="77777777" w:rsidR="00A41477" w:rsidRPr="00D53BD5" w:rsidRDefault="00A41477" w:rsidP="00A41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1" w:type="dxa"/>
          </w:tcPr>
          <w:p w14:paraId="7737F634" w14:textId="77777777" w:rsidR="00A41477" w:rsidRPr="00D53BD5" w:rsidRDefault="00A41477" w:rsidP="00A41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</w:tcPr>
          <w:p w14:paraId="38ED1157" w14:textId="3B11F6E5" w:rsidR="00A41477" w:rsidRPr="00D53BD5" w:rsidRDefault="007F1E73" w:rsidP="00A41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3,5</w:t>
            </w:r>
          </w:p>
        </w:tc>
      </w:tr>
    </w:tbl>
    <w:p w14:paraId="331D291F" w14:textId="6A56F621" w:rsidR="00742201" w:rsidRDefault="00742201" w:rsidP="007422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BF4CBA" w14:textId="5D203C17" w:rsidR="00742201" w:rsidRDefault="00742201" w:rsidP="007422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при примерно раной успеваемости качество обученности колеблется от </w:t>
      </w:r>
      <w:r w:rsidR="002342F2">
        <w:rPr>
          <w:rFonts w:ascii="Times New Roman" w:eastAsia="Times New Roman" w:hAnsi="Times New Roman" w:cs="Times New Roman"/>
          <w:sz w:val="24"/>
          <w:szCs w:val="24"/>
        </w:rPr>
        <w:t>59,2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342F2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r w:rsidR="002342F2"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z w:val="24"/>
          <w:szCs w:val="24"/>
        </w:rPr>
        <w:t>6% (биология).</w:t>
      </w:r>
    </w:p>
    <w:p w14:paraId="67C20C82" w14:textId="77777777" w:rsidR="002342F2" w:rsidRDefault="00742201" w:rsidP="0074220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5AFF">
        <w:rPr>
          <w:rFonts w:ascii="Times New Roman" w:hAnsi="Times New Roman" w:cs="Times New Roman"/>
          <w:sz w:val="24"/>
          <w:szCs w:val="24"/>
        </w:rPr>
        <w:t xml:space="preserve">Результаты проведенного анализа </w:t>
      </w:r>
      <w:r>
        <w:rPr>
          <w:rFonts w:ascii="Times New Roman" w:hAnsi="Times New Roman" w:cs="Times New Roman"/>
          <w:sz w:val="24"/>
          <w:szCs w:val="24"/>
        </w:rPr>
        <w:t xml:space="preserve">по биологии </w:t>
      </w:r>
      <w:r w:rsidRPr="00DA5AFF">
        <w:rPr>
          <w:rFonts w:ascii="Times New Roman" w:hAnsi="Times New Roman" w:cs="Times New Roman"/>
          <w:sz w:val="24"/>
          <w:szCs w:val="24"/>
        </w:rPr>
        <w:t>указывают на необходимость дифференцированного подхода в процессе обучения в 2020</w:t>
      </w:r>
    </w:p>
    <w:p w14:paraId="45EF3377" w14:textId="4933EAC3" w:rsidR="00742201" w:rsidRPr="002342F2" w:rsidRDefault="00742201" w:rsidP="00234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2F2">
        <w:rPr>
          <w:rFonts w:ascii="Times New Roman" w:hAnsi="Times New Roman" w:cs="Times New Roman"/>
          <w:sz w:val="24"/>
          <w:szCs w:val="24"/>
        </w:rPr>
        <w:t>2021 учебном году и рекомендовать:</w:t>
      </w:r>
    </w:p>
    <w:p w14:paraId="031E9C31" w14:textId="77777777" w:rsidR="002342F2" w:rsidRPr="00DA5AFF" w:rsidRDefault="002342F2" w:rsidP="002342F2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AFF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формированием навыков выделения существенных признаков биологических объектов и процессов, характерных для живых организмов.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AFF">
        <w:rPr>
          <w:rFonts w:ascii="Times New Roman" w:hAnsi="Times New Roman" w:cs="Times New Roman"/>
          <w:color w:val="000000"/>
          <w:sz w:val="24"/>
          <w:szCs w:val="24"/>
        </w:rPr>
        <w:t>Развивать умение раскрывать роль биологии в практической деятельности людей</w:t>
      </w:r>
      <w:r w:rsidRPr="00DA5AFF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A5AF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повторения необходимо уделить основное внимание на умение работать с изображениями (рисунками или фотографиями). </w:t>
      </w:r>
    </w:p>
    <w:p w14:paraId="485ABB66" w14:textId="77777777" w:rsidR="002342F2" w:rsidRPr="009534E7" w:rsidRDefault="002342F2" w:rsidP="002342F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Ошибки по данным темам отработать на ближайших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95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Выстраивать работу на уроке так, чтобы помимо нового учебного материала повторять, отрабатывать и закреплять темы, пройденные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5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 </w:t>
      </w:r>
    </w:p>
    <w:p w14:paraId="5BD4095A" w14:textId="77777777" w:rsidR="002342F2" w:rsidRDefault="002342F2" w:rsidP="002342F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Внести в планируемые результаты освоения учебного предмета «Биология» в основную образовательную программу основного общего образования. рабочие программы учителей математики, тематическое планирование необходимые изменения, направленные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биологии основного общего образования.</w:t>
      </w:r>
    </w:p>
    <w:p w14:paraId="1284E33F" w14:textId="77777777" w:rsidR="00F609E5" w:rsidRPr="00F56890" w:rsidRDefault="00F609E5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D91AAF" w14:textId="5EE1ABB3" w:rsidR="00F609E5" w:rsidRPr="00F56890" w:rsidRDefault="00F609E5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890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и качество обученности по отдельным предметам можно изобразить в форме диаграммы:</w:t>
      </w:r>
    </w:p>
    <w:p w14:paraId="1FDD2D46" w14:textId="0F0EACF9" w:rsidR="002342F2" w:rsidRDefault="002342F2" w:rsidP="0074220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0E9211" w14:textId="5BE6D2AA" w:rsidR="00F609E5" w:rsidRPr="00814E66" w:rsidRDefault="00F609E5" w:rsidP="0074220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2CB6C6" wp14:editId="1DF78A4D">
            <wp:extent cx="9363075" cy="44577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0044DE" w14:textId="774E0E1B" w:rsidR="00F609E5" w:rsidRDefault="00F609E5" w:rsidP="00A530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8800D56" w14:textId="338C4288" w:rsidR="006F13C6" w:rsidRDefault="006F13C6" w:rsidP="00A530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12E47" w14:textId="27B92F96" w:rsidR="006F13C6" w:rsidRDefault="006F13C6" w:rsidP="00A530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636683" w14:textId="2E605AFA" w:rsidR="006F13C6" w:rsidRDefault="006F13C6" w:rsidP="00A530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8EE2D1" w14:textId="77777777" w:rsidR="006F13C6" w:rsidRDefault="006F13C6" w:rsidP="00A530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2592BD" w14:textId="3C8178B3" w:rsidR="00A5305C" w:rsidRPr="00190124" w:rsidRDefault="00A5305C" w:rsidP="00A53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12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 сравнении с результатами 2019-2020 года можно сделать вывод</w:t>
      </w:r>
      <w:r w:rsidRPr="0019012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F7B450A" w14:textId="77777777" w:rsidR="00A5305C" w:rsidRDefault="00A5305C" w:rsidP="00A53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7144515" w14:textId="77777777" w:rsidR="00A5305C" w:rsidRDefault="00A5305C" w:rsidP="00A53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99"/>
        <w:gridCol w:w="1292"/>
        <w:gridCol w:w="972"/>
        <w:gridCol w:w="1222"/>
        <w:gridCol w:w="1089"/>
        <w:gridCol w:w="992"/>
        <w:gridCol w:w="1026"/>
        <w:gridCol w:w="1070"/>
        <w:gridCol w:w="821"/>
        <w:gridCol w:w="1192"/>
        <w:gridCol w:w="878"/>
        <w:gridCol w:w="1109"/>
        <w:gridCol w:w="1035"/>
        <w:gridCol w:w="949"/>
      </w:tblGrid>
      <w:tr w:rsidR="00A5305C" w:rsidRPr="006F76E8" w14:paraId="66F21D5A" w14:textId="77777777" w:rsidTr="00623CC8">
        <w:trPr>
          <w:trHeight w:val="309"/>
        </w:trPr>
        <w:tc>
          <w:tcPr>
            <w:tcW w:w="1799" w:type="dxa"/>
            <w:vMerge w:val="restart"/>
          </w:tcPr>
          <w:p w14:paraId="3FAB162A" w14:textId="77777777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98" w:type="dxa"/>
            <w:gridSpan w:val="12"/>
          </w:tcPr>
          <w:p w14:paraId="7D0A96D6" w14:textId="0EC6497D" w:rsidR="00A5305C" w:rsidRDefault="00A5305C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sz w:val="25"/>
                <w:szCs w:val="25"/>
              </w:rPr>
              <w:t>Предметы</w:t>
            </w:r>
          </w:p>
        </w:tc>
        <w:tc>
          <w:tcPr>
            <w:tcW w:w="949" w:type="dxa"/>
            <w:vMerge w:val="restart"/>
          </w:tcPr>
          <w:p w14:paraId="7CBC82C8" w14:textId="46DF3BEC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ср. по школе</w:t>
            </w:r>
          </w:p>
        </w:tc>
      </w:tr>
      <w:tr w:rsidR="0037481E" w:rsidRPr="006F76E8" w14:paraId="1A2F0F43" w14:textId="77777777" w:rsidTr="00623CC8">
        <w:trPr>
          <w:trHeight w:val="309"/>
        </w:trPr>
        <w:tc>
          <w:tcPr>
            <w:tcW w:w="1799" w:type="dxa"/>
            <w:vMerge/>
          </w:tcPr>
          <w:p w14:paraId="715CF8B5" w14:textId="77777777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gridSpan w:val="2"/>
          </w:tcPr>
          <w:p w14:paraId="16BE30FE" w14:textId="77777777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Математика</w:t>
            </w:r>
          </w:p>
        </w:tc>
        <w:tc>
          <w:tcPr>
            <w:tcW w:w="2311" w:type="dxa"/>
            <w:gridSpan w:val="2"/>
          </w:tcPr>
          <w:p w14:paraId="196A2FDB" w14:textId="77777777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F76E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Русский язык</w:t>
            </w:r>
          </w:p>
        </w:tc>
        <w:tc>
          <w:tcPr>
            <w:tcW w:w="2018" w:type="dxa"/>
            <w:gridSpan w:val="2"/>
          </w:tcPr>
          <w:p w14:paraId="19BAA526" w14:textId="77777777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Биология</w:t>
            </w:r>
          </w:p>
        </w:tc>
        <w:tc>
          <w:tcPr>
            <w:tcW w:w="1891" w:type="dxa"/>
            <w:gridSpan w:val="2"/>
          </w:tcPr>
          <w:p w14:paraId="285E6C50" w14:textId="77777777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История</w:t>
            </w:r>
          </w:p>
        </w:tc>
        <w:tc>
          <w:tcPr>
            <w:tcW w:w="2070" w:type="dxa"/>
            <w:gridSpan w:val="2"/>
          </w:tcPr>
          <w:p w14:paraId="38A36C50" w14:textId="0662873A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География</w:t>
            </w:r>
          </w:p>
        </w:tc>
        <w:tc>
          <w:tcPr>
            <w:tcW w:w="2144" w:type="dxa"/>
            <w:gridSpan w:val="2"/>
          </w:tcPr>
          <w:p w14:paraId="11160041" w14:textId="5A214486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Обществознание</w:t>
            </w:r>
          </w:p>
        </w:tc>
        <w:tc>
          <w:tcPr>
            <w:tcW w:w="949" w:type="dxa"/>
            <w:vMerge/>
          </w:tcPr>
          <w:p w14:paraId="496DF3CE" w14:textId="1A49823C" w:rsidR="00A5305C" w:rsidRPr="006F76E8" w:rsidRDefault="00A5305C" w:rsidP="00D8140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8140B" w:rsidRPr="00964EE8" w14:paraId="7D94E058" w14:textId="77777777" w:rsidTr="00623CC8">
        <w:trPr>
          <w:trHeight w:val="309"/>
        </w:trPr>
        <w:tc>
          <w:tcPr>
            <w:tcW w:w="1799" w:type="dxa"/>
            <w:vMerge/>
          </w:tcPr>
          <w:p w14:paraId="1A69469F" w14:textId="77777777" w:rsidR="00A5305C" w:rsidRPr="006F76E8" w:rsidRDefault="00A5305C" w:rsidP="00A530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2" w:type="dxa"/>
          </w:tcPr>
          <w:p w14:paraId="53C70DF7" w14:textId="51B31219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</w:p>
        </w:tc>
        <w:tc>
          <w:tcPr>
            <w:tcW w:w="972" w:type="dxa"/>
          </w:tcPr>
          <w:p w14:paraId="166F8C28" w14:textId="77777777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22" w:type="dxa"/>
          </w:tcPr>
          <w:p w14:paraId="5060A2B0" w14:textId="711D190D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</w:p>
        </w:tc>
        <w:tc>
          <w:tcPr>
            <w:tcW w:w="1089" w:type="dxa"/>
          </w:tcPr>
          <w:p w14:paraId="264E10B5" w14:textId="1825D44D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14:paraId="1BE3B045" w14:textId="391347AA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</w:p>
        </w:tc>
        <w:tc>
          <w:tcPr>
            <w:tcW w:w="1026" w:type="dxa"/>
          </w:tcPr>
          <w:p w14:paraId="08EE099B" w14:textId="29019285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070" w:type="dxa"/>
          </w:tcPr>
          <w:p w14:paraId="2EF33E2D" w14:textId="6DFA7BF1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</w:p>
        </w:tc>
        <w:tc>
          <w:tcPr>
            <w:tcW w:w="821" w:type="dxa"/>
          </w:tcPr>
          <w:p w14:paraId="44A50709" w14:textId="51DCF907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92" w:type="dxa"/>
          </w:tcPr>
          <w:p w14:paraId="703C2422" w14:textId="5C535734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</w:p>
        </w:tc>
        <w:tc>
          <w:tcPr>
            <w:tcW w:w="878" w:type="dxa"/>
          </w:tcPr>
          <w:p w14:paraId="540B105A" w14:textId="04454A13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09" w:type="dxa"/>
          </w:tcPr>
          <w:p w14:paraId="2A259D99" w14:textId="6DC8A3F9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</w:p>
        </w:tc>
        <w:tc>
          <w:tcPr>
            <w:tcW w:w="1035" w:type="dxa"/>
          </w:tcPr>
          <w:p w14:paraId="72FAC638" w14:textId="454780EA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E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49" w:type="dxa"/>
            <w:vMerge/>
          </w:tcPr>
          <w:p w14:paraId="0A0BB113" w14:textId="141489E5" w:rsidR="00A5305C" w:rsidRPr="00964EE8" w:rsidRDefault="00A5305C" w:rsidP="00A53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1477" w:rsidRPr="0086469A" w14:paraId="218A125B" w14:textId="77777777" w:rsidTr="00623CC8">
        <w:trPr>
          <w:trHeight w:val="309"/>
        </w:trPr>
        <w:tc>
          <w:tcPr>
            <w:tcW w:w="1799" w:type="dxa"/>
          </w:tcPr>
          <w:p w14:paraId="536F83E2" w14:textId="77777777" w:rsidR="00A41477" w:rsidRPr="006F76E8" w:rsidRDefault="00A41477" w:rsidP="00A4147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Подтвердили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292" w:type="dxa"/>
          </w:tcPr>
          <w:p w14:paraId="78234EF0" w14:textId="08433D73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72" w:type="dxa"/>
          </w:tcPr>
          <w:p w14:paraId="7D984538" w14:textId="797EA415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1222" w:type="dxa"/>
          </w:tcPr>
          <w:p w14:paraId="02CF2DA0" w14:textId="77777777" w:rsidR="00A41477" w:rsidRDefault="00A41477" w:rsidP="00A4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14:paraId="55A4753F" w14:textId="09CE6C97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9" w:type="dxa"/>
          </w:tcPr>
          <w:p w14:paraId="2132CE20" w14:textId="61EDEB5B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14:paraId="351A6C1B" w14:textId="35F19F8E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14:paraId="51B2106A" w14:textId="1182D54B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17,3%</w:t>
            </w:r>
          </w:p>
        </w:tc>
        <w:tc>
          <w:tcPr>
            <w:tcW w:w="1070" w:type="dxa"/>
          </w:tcPr>
          <w:p w14:paraId="372C8CB9" w14:textId="07B7B32E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21" w:type="dxa"/>
          </w:tcPr>
          <w:p w14:paraId="431F635B" w14:textId="3ED0078A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61,2%</w:t>
            </w:r>
          </w:p>
        </w:tc>
        <w:tc>
          <w:tcPr>
            <w:tcW w:w="1192" w:type="dxa"/>
          </w:tcPr>
          <w:p w14:paraId="7F707397" w14:textId="3EBB7CB8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14:paraId="7360AE2A" w14:textId="39AC80ED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109" w:type="dxa"/>
          </w:tcPr>
          <w:p w14:paraId="42491CBF" w14:textId="68A57676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5" w:type="dxa"/>
          </w:tcPr>
          <w:p w14:paraId="408E1C2A" w14:textId="2EBE747F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76,9%</w:t>
            </w:r>
          </w:p>
        </w:tc>
        <w:tc>
          <w:tcPr>
            <w:tcW w:w="949" w:type="dxa"/>
          </w:tcPr>
          <w:p w14:paraId="26338535" w14:textId="0BCF5E61" w:rsidR="00A41477" w:rsidRPr="0086469A" w:rsidRDefault="0004289E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55,4%</w:t>
            </w:r>
          </w:p>
        </w:tc>
      </w:tr>
      <w:tr w:rsidR="00A41477" w:rsidRPr="0086469A" w14:paraId="3E92F3A9" w14:textId="77777777" w:rsidTr="00623CC8">
        <w:trPr>
          <w:trHeight w:val="309"/>
        </w:trPr>
        <w:tc>
          <w:tcPr>
            <w:tcW w:w="1799" w:type="dxa"/>
          </w:tcPr>
          <w:p w14:paraId="48EEE734" w14:textId="77777777" w:rsidR="00A41477" w:rsidRPr="006F76E8" w:rsidRDefault="00A41477" w:rsidP="00A4147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Повысили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292" w:type="dxa"/>
          </w:tcPr>
          <w:p w14:paraId="10288DEF" w14:textId="0A69A754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14:paraId="7ED9CDB5" w14:textId="1244F1FF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04B58853" w14:textId="7F6AEB7B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14:paraId="433B9D76" w14:textId="43D8BD54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1149261" w14:textId="7AA2024A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26" w:type="dxa"/>
          </w:tcPr>
          <w:p w14:paraId="6D407D42" w14:textId="343EC399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0" w:type="dxa"/>
          </w:tcPr>
          <w:p w14:paraId="5E124E00" w14:textId="4DBE1F7C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14:paraId="7F474E1B" w14:textId="453606E6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18,4%</w:t>
            </w:r>
          </w:p>
        </w:tc>
        <w:tc>
          <w:tcPr>
            <w:tcW w:w="1192" w:type="dxa"/>
          </w:tcPr>
          <w:p w14:paraId="23DB24D2" w14:textId="377FFDFC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14:paraId="152EB9CF" w14:textId="443F7514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109" w:type="dxa"/>
          </w:tcPr>
          <w:p w14:paraId="0C82875D" w14:textId="70C1F09A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14:paraId="48300D54" w14:textId="5B383310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14:paraId="6D8C6887" w14:textId="5BBFF22A" w:rsidR="00A41477" w:rsidRPr="0086469A" w:rsidRDefault="0004289E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3,4%</w:t>
            </w:r>
          </w:p>
        </w:tc>
      </w:tr>
      <w:tr w:rsidR="00A41477" w:rsidRPr="0086469A" w14:paraId="1B25A962" w14:textId="77777777" w:rsidTr="00623CC8">
        <w:trPr>
          <w:trHeight w:val="309"/>
        </w:trPr>
        <w:tc>
          <w:tcPr>
            <w:tcW w:w="1799" w:type="dxa"/>
          </w:tcPr>
          <w:p w14:paraId="269A7489" w14:textId="77777777" w:rsidR="00A41477" w:rsidRPr="006F76E8" w:rsidRDefault="00A41477" w:rsidP="00A4147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3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Понизили свои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отметки</w:t>
            </w:r>
          </w:p>
        </w:tc>
        <w:tc>
          <w:tcPr>
            <w:tcW w:w="1292" w:type="dxa"/>
          </w:tcPr>
          <w:p w14:paraId="0E7572F4" w14:textId="1699152F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72" w:type="dxa"/>
          </w:tcPr>
          <w:p w14:paraId="4AC7C38C" w14:textId="1B59E2AE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  <w:tc>
          <w:tcPr>
            <w:tcW w:w="1222" w:type="dxa"/>
          </w:tcPr>
          <w:p w14:paraId="6CA5A195" w14:textId="4F289F64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089" w:type="dxa"/>
          </w:tcPr>
          <w:p w14:paraId="2934B529" w14:textId="03A82103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</w:tcPr>
          <w:p w14:paraId="6616AC40" w14:textId="05805308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6" w:type="dxa"/>
          </w:tcPr>
          <w:p w14:paraId="0EDB0299" w14:textId="26FE08BD" w:rsidR="00A41477" w:rsidRPr="00964EE8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82,7%</w:t>
            </w:r>
          </w:p>
        </w:tc>
        <w:tc>
          <w:tcPr>
            <w:tcW w:w="1070" w:type="dxa"/>
          </w:tcPr>
          <w:p w14:paraId="02FF57EA" w14:textId="371C60FE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1" w:type="dxa"/>
          </w:tcPr>
          <w:p w14:paraId="18DC658E" w14:textId="115B63D6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20,4%</w:t>
            </w:r>
          </w:p>
        </w:tc>
        <w:tc>
          <w:tcPr>
            <w:tcW w:w="1192" w:type="dxa"/>
          </w:tcPr>
          <w:p w14:paraId="55F02BBA" w14:textId="43087DDA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14:paraId="21FE1098" w14:textId="37D0D9A8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109" w:type="dxa"/>
          </w:tcPr>
          <w:p w14:paraId="4EF80AB6" w14:textId="726BC29F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14:paraId="164822D8" w14:textId="2B163491" w:rsidR="00A41477" w:rsidRDefault="00A41477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23,1%</w:t>
            </w:r>
          </w:p>
        </w:tc>
        <w:tc>
          <w:tcPr>
            <w:tcW w:w="949" w:type="dxa"/>
          </w:tcPr>
          <w:p w14:paraId="5A30BF3F" w14:textId="6667763D" w:rsidR="00A41477" w:rsidRPr="0086469A" w:rsidRDefault="0004289E" w:rsidP="00A414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41,2</w:t>
            </w:r>
          </w:p>
        </w:tc>
      </w:tr>
    </w:tbl>
    <w:p w14:paraId="46094C94" w14:textId="455982EA" w:rsidR="00A41477" w:rsidRDefault="00A41477" w:rsidP="00C60D82">
      <w:pPr>
        <w:spacing w:after="0" w:line="240" w:lineRule="auto"/>
        <w:ind w:firstLine="567"/>
      </w:pPr>
    </w:p>
    <w:p w14:paraId="42B1B7EF" w14:textId="77777777" w:rsidR="00AF38EC" w:rsidRP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Из таблицы видно, что не все обучающиеся 6 класса подтвердили свои отметки за прошлый учебный год по предметам. Небольшая часть детей повысила их, а большая часть учеников получили за работу отметки ниже в сравнении с итоговыми отметками по предметам за 5 класс.</w:t>
      </w:r>
    </w:p>
    <w:p w14:paraId="36EA2C68" w14:textId="77777777" w:rsidR="00AF38EC" w:rsidRP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50B670CA" w14:textId="0E818F40" w:rsidR="00AF38EC" w:rsidRP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1.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Учителям- предметникам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</w:t>
      </w:r>
      <w:r w:rsidR="006F13C6">
        <w:rPr>
          <w:rFonts w:ascii="Times New Roman" w:hAnsi="Times New Roman" w:cs="Times New Roman"/>
          <w:sz w:val="24"/>
          <w:szCs w:val="24"/>
        </w:rPr>
        <w:t>7</w:t>
      </w:r>
      <w:r w:rsidRPr="00AF38EC">
        <w:rPr>
          <w:rFonts w:ascii="Times New Roman" w:hAnsi="Times New Roman" w:cs="Times New Roman"/>
          <w:sz w:val="24"/>
          <w:szCs w:val="24"/>
        </w:rPr>
        <w:t>-х классах были выявлены как проблемные.</w:t>
      </w:r>
    </w:p>
    <w:p w14:paraId="0211DB84" w14:textId="77777777" w:rsidR="00AF38EC" w:rsidRP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2.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Сформировать контрольные </w:t>
      </w:r>
      <w:proofErr w:type="gramStart"/>
      <w:r w:rsidRPr="00AF38EC"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ООО.</w:t>
      </w:r>
    </w:p>
    <w:p w14:paraId="021EFA2C" w14:textId="77777777" w:rsidR="00AF38EC" w:rsidRP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3.</w:t>
      </w:r>
      <w:r w:rsidRPr="00AF38EC">
        <w:rPr>
          <w:rFonts w:ascii="Times New Roman" w:hAnsi="Times New Roman" w:cs="Times New Roman"/>
          <w:sz w:val="24"/>
          <w:szCs w:val="24"/>
        </w:rPr>
        <w:tab/>
        <w:t>Усилить практическую направленность обучения. Уделять на каждом уроке больше времени на развитие логического мышления.</w:t>
      </w:r>
    </w:p>
    <w:p w14:paraId="79702BB2" w14:textId="77777777" w:rsidR="00AF38EC" w:rsidRP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4.</w:t>
      </w:r>
      <w:r w:rsidRPr="00AF38EC">
        <w:rPr>
          <w:rFonts w:ascii="Times New Roman" w:hAnsi="Times New Roman" w:cs="Times New Roman"/>
          <w:sz w:val="24"/>
          <w:szCs w:val="24"/>
        </w:rPr>
        <w:tab/>
        <w:t>Особое внимание в преподавании предметов следует уделить регулярному выполнению упражнений, развивающих базовые компетенции школьников.</w:t>
      </w:r>
    </w:p>
    <w:p w14:paraId="16001900" w14:textId="615C084A" w:rsidR="00AF38EC" w:rsidRDefault="00AF38EC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5.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Внести в планируемые результаты освоения учебных предметов, в основную образовательную программу основного общего образования, рабочие программы учителей-предметников необходимые изменения, направленные на </w:t>
      </w:r>
      <w:proofErr w:type="gramStart"/>
      <w:r w:rsidRPr="00AF38EC"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курсам предметов основного общего образования.</w:t>
      </w:r>
    </w:p>
    <w:p w14:paraId="22B6DC05" w14:textId="5C237D30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67E51" w14:textId="3AA8C823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2B0F7" w14:textId="001BF429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28942" w14:textId="040883F2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BA8A0B" w14:textId="704EAB80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162FBC" w14:textId="0F31F7DF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EDED0" w14:textId="6EB678E6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48F741" w14:textId="21A03608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459D09" w14:textId="77777777" w:rsidR="006F13C6" w:rsidRDefault="006F13C6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A0E3F3" w14:textId="77777777" w:rsidR="00F54504" w:rsidRDefault="00F54504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48998" w14:textId="22849F93" w:rsidR="00CD610A" w:rsidRDefault="00CD610A" w:rsidP="00CD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Анализ результатов всероссийских проверочных работ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классе</w:t>
      </w:r>
    </w:p>
    <w:p w14:paraId="6BDF3DAB" w14:textId="77777777" w:rsidR="00CD610A" w:rsidRDefault="00CD610A" w:rsidP="00CD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E4DC4D4" w14:textId="3EF9C56F" w:rsidR="00CD610A" w:rsidRDefault="00CD610A" w:rsidP="00CD6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Параллель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включает в себя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класса-комплекта (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класс,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класс,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класс), в которой обучается 61 обучающихся. Обучающиеся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принимали участие в ВПР по </w:t>
      </w:r>
      <w:r w:rsidR="00797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предметам: русский язык, математика, биология, история, география, обществознание</w:t>
      </w:r>
      <w:r w:rsidR="008B3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физика, английский язык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884E596" w14:textId="77777777" w:rsidR="00CD610A" w:rsidRDefault="00CD610A" w:rsidP="00CD6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следующие:</w:t>
      </w:r>
    </w:p>
    <w:p w14:paraId="5D688CF9" w14:textId="77777777" w:rsidR="00CD610A" w:rsidRPr="00DF2C5F" w:rsidRDefault="00CD610A" w:rsidP="00CD6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2026"/>
        <w:gridCol w:w="941"/>
        <w:gridCol w:w="993"/>
        <w:gridCol w:w="838"/>
        <w:gridCol w:w="953"/>
        <w:gridCol w:w="883"/>
        <w:gridCol w:w="956"/>
        <w:gridCol w:w="971"/>
        <w:gridCol w:w="971"/>
        <w:gridCol w:w="1728"/>
        <w:gridCol w:w="1463"/>
        <w:gridCol w:w="1381"/>
        <w:gridCol w:w="1382"/>
      </w:tblGrid>
      <w:tr w:rsidR="00CD610A" w14:paraId="11D667E8" w14:textId="77777777" w:rsidTr="008B3AED">
        <w:trPr>
          <w:trHeight w:val="422"/>
        </w:trPr>
        <w:tc>
          <w:tcPr>
            <w:tcW w:w="2026" w:type="dxa"/>
            <w:vMerge w:val="restart"/>
          </w:tcPr>
          <w:p w14:paraId="0EF5125D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941" w:type="dxa"/>
            <w:vMerge w:val="restart"/>
          </w:tcPr>
          <w:p w14:paraId="6ACE2E75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 уч-ся по списку</w:t>
            </w:r>
          </w:p>
        </w:tc>
        <w:tc>
          <w:tcPr>
            <w:tcW w:w="993" w:type="dxa"/>
            <w:vMerge w:val="restart"/>
          </w:tcPr>
          <w:p w14:paraId="02D932F2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Вып-ло</w:t>
            </w:r>
            <w:proofErr w:type="spellEnd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работу</w:t>
            </w:r>
          </w:p>
        </w:tc>
        <w:tc>
          <w:tcPr>
            <w:tcW w:w="3630" w:type="dxa"/>
            <w:gridSpan w:val="4"/>
          </w:tcPr>
          <w:p w14:paraId="61842BE1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Получили отметки</w:t>
            </w:r>
          </w:p>
        </w:tc>
        <w:tc>
          <w:tcPr>
            <w:tcW w:w="971" w:type="dxa"/>
            <w:vMerge w:val="restart"/>
          </w:tcPr>
          <w:p w14:paraId="269438E6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Ус-</w:t>
            </w: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</w:tc>
        <w:tc>
          <w:tcPr>
            <w:tcW w:w="971" w:type="dxa"/>
            <w:vMerge w:val="restart"/>
          </w:tcPr>
          <w:p w14:paraId="1F579816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Кач-во</w:t>
            </w:r>
          </w:p>
        </w:tc>
        <w:tc>
          <w:tcPr>
            <w:tcW w:w="1728" w:type="dxa"/>
            <w:vMerge w:val="restart"/>
          </w:tcPr>
          <w:p w14:paraId="7E72573C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</w:t>
            </w: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 за работу</w:t>
            </w:r>
          </w:p>
        </w:tc>
        <w:tc>
          <w:tcPr>
            <w:tcW w:w="1463" w:type="dxa"/>
            <w:vMerge w:val="restart"/>
          </w:tcPr>
          <w:p w14:paraId="0389916F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Наивысший балл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/кол-во</w:t>
            </w:r>
          </w:p>
        </w:tc>
        <w:tc>
          <w:tcPr>
            <w:tcW w:w="1381" w:type="dxa"/>
            <w:vMerge w:val="restart"/>
          </w:tcPr>
          <w:p w14:paraId="4F9D13E2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Самый низкий балл по школе/кол-во</w:t>
            </w:r>
          </w:p>
        </w:tc>
        <w:tc>
          <w:tcPr>
            <w:tcW w:w="1382" w:type="dxa"/>
            <w:vMerge w:val="restart"/>
          </w:tcPr>
          <w:p w14:paraId="5810A6A8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Ср.отметка</w:t>
            </w:r>
            <w:proofErr w:type="spellEnd"/>
            <w:proofErr w:type="gramEnd"/>
          </w:p>
        </w:tc>
      </w:tr>
      <w:tr w:rsidR="00CD610A" w14:paraId="63473427" w14:textId="77777777" w:rsidTr="008B3AED">
        <w:trPr>
          <w:trHeight w:val="885"/>
        </w:trPr>
        <w:tc>
          <w:tcPr>
            <w:tcW w:w="2026" w:type="dxa"/>
            <w:vMerge/>
          </w:tcPr>
          <w:p w14:paraId="695CDFD5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vMerge/>
          </w:tcPr>
          <w:p w14:paraId="2B03E332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14:paraId="4F2FAF75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8" w:type="dxa"/>
          </w:tcPr>
          <w:p w14:paraId="736B017A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53" w:type="dxa"/>
          </w:tcPr>
          <w:p w14:paraId="6B24ADB0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3" w:type="dxa"/>
          </w:tcPr>
          <w:p w14:paraId="79282940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6" w:type="dxa"/>
          </w:tcPr>
          <w:p w14:paraId="14C3873F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1" w:type="dxa"/>
            <w:vMerge/>
          </w:tcPr>
          <w:p w14:paraId="2C282D44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1" w:type="dxa"/>
            <w:vMerge/>
          </w:tcPr>
          <w:p w14:paraId="1C5D5815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vMerge/>
          </w:tcPr>
          <w:p w14:paraId="4408D0F4" w14:textId="77777777" w:rsidR="00CD610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vMerge/>
          </w:tcPr>
          <w:p w14:paraId="21450ABE" w14:textId="77777777" w:rsidR="00CD610A" w:rsidRPr="00D35EC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1" w:type="dxa"/>
            <w:vMerge/>
          </w:tcPr>
          <w:p w14:paraId="70B9D64A" w14:textId="77777777" w:rsidR="00CD610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vMerge/>
          </w:tcPr>
          <w:p w14:paraId="245EC8B9" w14:textId="77777777" w:rsidR="00CD610A" w:rsidRDefault="00CD610A" w:rsidP="008B3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7F49" w14:paraId="1239E3D2" w14:textId="77777777" w:rsidTr="008B3AED">
        <w:trPr>
          <w:trHeight w:val="306"/>
        </w:trPr>
        <w:tc>
          <w:tcPr>
            <w:tcW w:w="2026" w:type="dxa"/>
          </w:tcPr>
          <w:p w14:paraId="3DA898EE" w14:textId="2C6109E3" w:rsidR="00797F49" w:rsidRPr="006C21F3" w:rsidRDefault="00797F49" w:rsidP="00797F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941" w:type="dxa"/>
          </w:tcPr>
          <w:p w14:paraId="07FFB75C" w14:textId="19BD16F6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06269584" w14:textId="77777777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  <w:p w14:paraId="7BEFF18B" w14:textId="1831C481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73%</w:t>
            </w:r>
          </w:p>
        </w:tc>
        <w:tc>
          <w:tcPr>
            <w:tcW w:w="838" w:type="dxa"/>
          </w:tcPr>
          <w:p w14:paraId="3F8B5E27" w14:textId="62D7CF10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3" w:type="dxa"/>
          </w:tcPr>
          <w:p w14:paraId="0C2F74FA" w14:textId="77777777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  <w:p w14:paraId="23052BAB" w14:textId="13A75E55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7,4%</w:t>
            </w:r>
          </w:p>
        </w:tc>
        <w:tc>
          <w:tcPr>
            <w:tcW w:w="883" w:type="dxa"/>
          </w:tcPr>
          <w:p w14:paraId="16DAAF9C" w14:textId="77777777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14:paraId="0D9A0479" w14:textId="5E8FA725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61,1%</w:t>
            </w:r>
          </w:p>
        </w:tc>
        <w:tc>
          <w:tcPr>
            <w:tcW w:w="956" w:type="dxa"/>
          </w:tcPr>
          <w:p w14:paraId="480C2E7A" w14:textId="77777777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  <w:p w14:paraId="67E41817" w14:textId="165FD7B6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31,5%</w:t>
            </w:r>
          </w:p>
        </w:tc>
        <w:tc>
          <w:tcPr>
            <w:tcW w:w="971" w:type="dxa"/>
          </w:tcPr>
          <w:p w14:paraId="347D0D43" w14:textId="75E32F57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68,5%</w:t>
            </w:r>
          </w:p>
        </w:tc>
        <w:tc>
          <w:tcPr>
            <w:tcW w:w="971" w:type="dxa"/>
          </w:tcPr>
          <w:p w14:paraId="3C729430" w14:textId="279C0EB9" w:rsidR="00797F49" w:rsidRPr="006C21F3" w:rsidRDefault="00797F49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7,4%</w:t>
            </w:r>
          </w:p>
        </w:tc>
        <w:tc>
          <w:tcPr>
            <w:tcW w:w="1728" w:type="dxa"/>
          </w:tcPr>
          <w:p w14:paraId="12ABCEE8" w14:textId="322E2E55" w:rsidR="00797F49" w:rsidRPr="006C21F3" w:rsidRDefault="009354EC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463" w:type="dxa"/>
          </w:tcPr>
          <w:p w14:paraId="642D491C" w14:textId="1F5A3B09" w:rsidR="00797F49" w:rsidRPr="006C21F3" w:rsidRDefault="009354EC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40/2 чел.</w:t>
            </w:r>
          </w:p>
        </w:tc>
        <w:tc>
          <w:tcPr>
            <w:tcW w:w="1381" w:type="dxa"/>
          </w:tcPr>
          <w:p w14:paraId="385AA52B" w14:textId="6E4A2590" w:rsidR="00797F49" w:rsidRPr="006C21F3" w:rsidRDefault="009354EC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5/1 чел.</w:t>
            </w:r>
          </w:p>
        </w:tc>
        <w:tc>
          <w:tcPr>
            <w:tcW w:w="1382" w:type="dxa"/>
          </w:tcPr>
          <w:p w14:paraId="087F2EFA" w14:textId="1D6E330C" w:rsidR="00797F49" w:rsidRPr="006C21F3" w:rsidRDefault="009354EC" w:rsidP="00797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2,8</w:t>
            </w:r>
          </w:p>
        </w:tc>
      </w:tr>
      <w:tr w:rsidR="008B33FF" w14:paraId="49064F02" w14:textId="77777777" w:rsidTr="008B3AED">
        <w:trPr>
          <w:trHeight w:val="325"/>
        </w:trPr>
        <w:tc>
          <w:tcPr>
            <w:tcW w:w="2026" w:type="dxa"/>
          </w:tcPr>
          <w:p w14:paraId="51E5AF34" w14:textId="5BCEECD8" w:rsidR="008B33FF" w:rsidRPr="006C21F3" w:rsidRDefault="008B33FF" w:rsidP="008B33F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941" w:type="dxa"/>
          </w:tcPr>
          <w:p w14:paraId="737F3567" w14:textId="13675844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7EB1ECBC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  <w:p w14:paraId="51DA8B29" w14:textId="0AD3E5CE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73%</w:t>
            </w:r>
          </w:p>
        </w:tc>
        <w:tc>
          <w:tcPr>
            <w:tcW w:w="838" w:type="dxa"/>
          </w:tcPr>
          <w:p w14:paraId="7E23CCE6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14:paraId="184C40B1" w14:textId="3E78952E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3,7%</w:t>
            </w:r>
          </w:p>
        </w:tc>
        <w:tc>
          <w:tcPr>
            <w:tcW w:w="953" w:type="dxa"/>
          </w:tcPr>
          <w:p w14:paraId="32FFE8D8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14:paraId="6B184C4A" w14:textId="1E9465DC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37%</w:t>
            </w:r>
          </w:p>
        </w:tc>
        <w:tc>
          <w:tcPr>
            <w:tcW w:w="883" w:type="dxa"/>
          </w:tcPr>
          <w:p w14:paraId="3E147606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14:paraId="3D50C86F" w14:textId="32009A80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50%</w:t>
            </w:r>
          </w:p>
        </w:tc>
        <w:tc>
          <w:tcPr>
            <w:tcW w:w="956" w:type="dxa"/>
          </w:tcPr>
          <w:p w14:paraId="5C33DD91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14:paraId="543ADCF5" w14:textId="4CC7DEF0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9,3%</w:t>
            </w:r>
          </w:p>
        </w:tc>
        <w:tc>
          <w:tcPr>
            <w:tcW w:w="971" w:type="dxa"/>
          </w:tcPr>
          <w:p w14:paraId="713B7C04" w14:textId="2AC0802B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90,7%</w:t>
            </w:r>
          </w:p>
        </w:tc>
        <w:tc>
          <w:tcPr>
            <w:tcW w:w="971" w:type="dxa"/>
          </w:tcPr>
          <w:p w14:paraId="12119D91" w14:textId="3601C970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40,7%</w:t>
            </w:r>
          </w:p>
        </w:tc>
        <w:tc>
          <w:tcPr>
            <w:tcW w:w="1728" w:type="dxa"/>
          </w:tcPr>
          <w:p w14:paraId="48D67DBF" w14:textId="0A103F7A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63" w:type="dxa"/>
          </w:tcPr>
          <w:p w14:paraId="67A2D975" w14:textId="7CED586A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16/2 чел.</w:t>
            </w:r>
          </w:p>
        </w:tc>
        <w:tc>
          <w:tcPr>
            <w:tcW w:w="1381" w:type="dxa"/>
          </w:tcPr>
          <w:p w14:paraId="6D7D4BDF" w14:textId="5626D7B6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3/2 чел.</w:t>
            </w:r>
          </w:p>
        </w:tc>
        <w:tc>
          <w:tcPr>
            <w:tcW w:w="1382" w:type="dxa"/>
          </w:tcPr>
          <w:p w14:paraId="7AD49934" w14:textId="0A24A905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</w:tr>
      <w:tr w:rsidR="008B33FF" w:rsidRPr="00D35ECA" w14:paraId="18FFEE44" w14:textId="77777777" w:rsidTr="008B3AED">
        <w:trPr>
          <w:trHeight w:val="306"/>
        </w:trPr>
        <w:tc>
          <w:tcPr>
            <w:tcW w:w="2026" w:type="dxa"/>
          </w:tcPr>
          <w:p w14:paraId="1211E7F4" w14:textId="77777777" w:rsidR="008B33FF" w:rsidRPr="006C21F3" w:rsidRDefault="008B33FF" w:rsidP="008B33F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Биология </w:t>
            </w:r>
          </w:p>
        </w:tc>
        <w:tc>
          <w:tcPr>
            <w:tcW w:w="941" w:type="dxa"/>
          </w:tcPr>
          <w:p w14:paraId="53FC4884" w14:textId="2D4D6A66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0DF79F81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  <w:p w14:paraId="3A3EEA5D" w14:textId="6FAEC02C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75,7%</w:t>
            </w:r>
          </w:p>
        </w:tc>
        <w:tc>
          <w:tcPr>
            <w:tcW w:w="838" w:type="dxa"/>
          </w:tcPr>
          <w:p w14:paraId="1AB1CBED" w14:textId="1E0F4D8D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3" w:type="dxa"/>
          </w:tcPr>
          <w:p w14:paraId="4C1ECD8C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  <w:p w14:paraId="543C3510" w14:textId="54C05DF5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23,2%</w:t>
            </w:r>
          </w:p>
        </w:tc>
        <w:tc>
          <w:tcPr>
            <w:tcW w:w="883" w:type="dxa"/>
          </w:tcPr>
          <w:p w14:paraId="72E161A2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  <w:p w14:paraId="52EC49CC" w14:textId="4B6B77B1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64,3%</w:t>
            </w:r>
          </w:p>
        </w:tc>
        <w:tc>
          <w:tcPr>
            <w:tcW w:w="956" w:type="dxa"/>
          </w:tcPr>
          <w:p w14:paraId="74DB943E" w14:textId="77777777" w:rsidR="008B33FF" w:rsidRPr="006C21F3" w:rsidRDefault="008B33FF" w:rsidP="008B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14:paraId="7314EB7C" w14:textId="26D311A6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12,5%</w:t>
            </w:r>
          </w:p>
        </w:tc>
        <w:tc>
          <w:tcPr>
            <w:tcW w:w="971" w:type="dxa"/>
          </w:tcPr>
          <w:p w14:paraId="049AF53A" w14:textId="0A58E25A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87,5%</w:t>
            </w:r>
          </w:p>
        </w:tc>
        <w:tc>
          <w:tcPr>
            <w:tcW w:w="971" w:type="dxa"/>
          </w:tcPr>
          <w:p w14:paraId="47BE6B3E" w14:textId="0EF05065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23,2%</w:t>
            </w:r>
          </w:p>
        </w:tc>
        <w:tc>
          <w:tcPr>
            <w:tcW w:w="1728" w:type="dxa"/>
          </w:tcPr>
          <w:p w14:paraId="6F24F3B3" w14:textId="5D7D9F3A" w:rsidR="008B33FF" w:rsidRPr="006C21F3" w:rsidRDefault="004148FE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28</w:t>
            </w:r>
          </w:p>
        </w:tc>
        <w:tc>
          <w:tcPr>
            <w:tcW w:w="1463" w:type="dxa"/>
          </w:tcPr>
          <w:p w14:paraId="77A6137C" w14:textId="63DEF1E2" w:rsidR="008B33FF" w:rsidRPr="006C21F3" w:rsidRDefault="005E78D4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21/1 чел.</w:t>
            </w:r>
          </w:p>
        </w:tc>
        <w:tc>
          <w:tcPr>
            <w:tcW w:w="1381" w:type="dxa"/>
          </w:tcPr>
          <w:p w14:paraId="394666D2" w14:textId="14A37A69" w:rsidR="008B33FF" w:rsidRPr="006C21F3" w:rsidRDefault="005E78D4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4/1 чел.</w:t>
            </w:r>
          </w:p>
        </w:tc>
        <w:tc>
          <w:tcPr>
            <w:tcW w:w="1382" w:type="dxa"/>
          </w:tcPr>
          <w:p w14:paraId="5CE359FC" w14:textId="1ED30F4B" w:rsidR="008B33FF" w:rsidRPr="006C21F3" w:rsidRDefault="008B33FF" w:rsidP="008B3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</w:tr>
      <w:tr w:rsidR="00B6486C" w:rsidRPr="00D35ECA" w14:paraId="6284F29C" w14:textId="77777777" w:rsidTr="008B3AED">
        <w:trPr>
          <w:trHeight w:val="306"/>
        </w:trPr>
        <w:tc>
          <w:tcPr>
            <w:tcW w:w="2026" w:type="dxa"/>
          </w:tcPr>
          <w:p w14:paraId="2D6478C0" w14:textId="77777777" w:rsidR="00B6486C" w:rsidRPr="006C21F3" w:rsidRDefault="00B6486C" w:rsidP="00B6486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941" w:type="dxa"/>
          </w:tcPr>
          <w:p w14:paraId="0279339F" w14:textId="7A9CEACC" w:rsidR="00B6486C" w:rsidRPr="006C21F3" w:rsidRDefault="00B6486C" w:rsidP="00B64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70E8979C" w14:textId="77777777" w:rsidR="00B6486C" w:rsidRPr="006C21F3" w:rsidRDefault="00B6486C" w:rsidP="00B64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  <w:p w14:paraId="5D20C13A" w14:textId="260D240D" w:rsidR="00B6486C" w:rsidRPr="006C21F3" w:rsidRDefault="00B6486C" w:rsidP="00B64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63,5%</w:t>
            </w:r>
          </w:p>
        </w:tc>
        <w:tc>
          <w:tcPr>
            <w:tcW w:w="838" w:type="dxa"/>
          </w:tcPr>
          <w:p w14:paraId="612CBB3F" w14:textId="77777777" w:rsidR="00B6486C" w:rsidRPr="006C21F3" w:rsidRDefault="00B6486C" w:rsidP="00B64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75313395" w14:textId="0C184664" w:rsidR="00B6486C" w:rsidRPr="006C21F3" w:rsidRDefault="00B6486C" w:rsidP="00B64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2,1%</w:t>
            </w:r>
          </w:p>
        </w:tc>
        <w:tc>
          <w:tcPr>
            <w:tcW w:w="953" w:type="dxa"/>
          </w:tcPr>
          <w:p w14:paraId="1A513064" w14:textId="77777777" w:rsidR="00B6486C" w:rsidRPr="006C21F3" w:rsidRDefault="00B6486C" w:rsidP="00B64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14:paraId="18CBDC56" w14:textId="37BA1970" w:rsidR="00B6486C" w:rsidRPr="006C21F3" w:rsidRDefault="00B6486C" w:rsidP="00B64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17%</w:t>
            </w:r>
          </w:p>
        </w:tc>
        <w:tc>
          <w:tcPr>
            <w:tcW w:w="883" w:type="dxa"/>
          </w:tcPr>
          <w:p w14:paraId="796E9E7F" w14:textId="77777777" w:rsidR="00B6486C" w:rsidRPr="006C21F3" w:rsidRDefault="00B6486C" w:rsidP="00B64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14:paraId="5DC3580C" w14:textId="23C372E9" w:rsidR="00B6486C" w:rsidRPr="006C21F3" w:rsidRDefault="00B6486C" w:rsidP="00B64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57,5%</w:t>
            </w:r>
          </w:p>
        </w:tc>
        <w:tc>
          <w:tcPr>
            <w:tcW w:w="956" w:type="dxa"/>
          </w:tcPr>
          <w:p w14:paraId="1C1C2964" w14:textId="77777777" w:rsidR="00B6486C" w:rsidRPr="006C21F3" w:rsidRDefault="00B6486C" w:rsidP="00B64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  <w:p w14:paraId="1DEF3356" w14:textId="7F6CA582" w:rsidR="00B6486C" w:rsidRPr="006C21F3" w:rsidRDefault="00B6486C" w:rsidP="00B64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23,4%</w:t>
            </w:r>
          </w:p>
        </w:tc>
        <w:tc>
          <w:tcPr>
            <w:tcW w:w="971" w:type="dxa"/>
          </w:tcPr>
          <w:p w14:paraId="7C911F5D" w14:textId="061677AC" w:rsidR="00B6486C" w:rsidRPr="006C21F3" w:rsidRDefault="00B6486C" w:rsidP="00B64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76,6%</w:t>
            </w:r>
          </w:p>
        </w:tc>
        <w:tc>
          <w:tcPr>
            <w:tcW w:w="971" w:type="dxa"/>
          </w:tcPr>
          <w:p w14:paraId="666D2AAB" w14:textId="26F9B650" w:rsidR="00B6486C" w:rsidRPr="006C21F3" w:rsidRDefault="00B6486C" w:rsidP="00B64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38,3%</w:t>
            </w:r>
          </w:p>
        </w:tc>
        <w:tc>
          <w:tcPr>
            <w:tcW w:w="1728" w:type="dxa"/>
          </w:tcPr>
          <w:p w14:paraId="050AD3F1" w14:textId="5CFAB20E" w:rsidR="00B6486C" w:rsidRPr="006C21F3" w:rsidRDefault="00B6486C" w:rsidP="00B64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63" w:type="dxa"/>
          </w:tcPr>
          <w:p w14:paraId="0B7174A9" w14:textId="6D51149D" w:rsidR="00B6486C" w:rsidRPr="006C21F3" w:rsidRDefault="00B6486C" w:rsidP="00B64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22/1 чел.</w:t>
            </w:r>
          </w:p>
        </w:tc>
        <w:tc>
          <w:tcPr>
            <w:tcW w:w="1381" w:type="dxa"/>
          </w:tcPr>
          <w:p w14:paraId="1A951C09" w14:textId="206840BF" w:rsidR="00B6486C" w:rsidRPr="006C21F3" w:rsidRDefault="00B6486C" w:rsidP="00B64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0/1чел.</w:t>
            </w:r>
          </w:p>
        </w:tc>
        <w:tc>
          <w:tcPr>
            <w:tcW w:w="1382" w:type="dxa"/>
          </w:tcPr>
          <w:p w14:paraId="6561584A" w14:textId="5A88A525" w:rsidR="00B6486C" w:rsidRPr="006C21F3" w:rsidRDefault="00B6486C" w:rsidP="00B64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DE538A" w:rsidRPr="00D35ECA" w14:paraId="49820880" w14:textId="77777777" w:rsidTr="008B3AED">
        <w:trPr>
          <w:trHeight w:val="306"/>
        </w:trPr>
        <w:tc>
          <w:tcPr>
            <w:tcW w:w="2026" w:type="dxa"/>
          </w:tcPr>
          <w:p w14:paraId="215C41CF" w14:textId="77777777" w:rsidR="00DE538A" w:rsidRPr="006C21F3" w:rsidRDefault="00DE538A" w:rsidP="00DE538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941" w:type="dxa"/>
          </w:tcPr>
          <w:p w14:paraId="6B5574B1" w14:textId="429A8E8F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3E5BEE33" w14:textId="77777777" w:rsidR="00DE538A" w:rsidRPr="006C21F3" w:rsidRDefault="00DE538A" w:rsidP="00DE53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  <w:p w14:paraId="3F07C971" w14:textId="67CDE3BB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79,7%</w:t>
            </w:r>
          </w:p>
        </w:tc>
        <w:tc>
          <w:tcPr>
            <w:tcW w:w="838" w:type="dxa"/>
          </w:tcPr>
          <w:p w14:paraId="12B426B4" w14:textId="60A66887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3" w:type="dxa"/>
          </w:tcPr>
          <w:p w14:paraId="6B04FCF3" w14:textId="77777777" w:rsidR="00DE538A" w:rsidRPr="006C21F3" w:rsidRDefault="00DE538A" w:rsidP="00DE53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  <w:p w14:paraId="6734B615" w14:textId="3968E46C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27,1%</w:t>
            </w:r>
          </w:p>
        </w:tc>
        <w:tc>
          <w:tcPr>
            <w:tcW w:w="883" w:type="dxa"/>
          </w:tcPr>
          <w:p w14:paraId="080FDDAD" w14:textId="77777777" w:rsidR="00DE538A" w:rsidRPr="006C21F3" w:rsidRDefault="00DE538A" w:rsidP="00DE53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  <w:p w14:paraId="11603E88" w14:textId="63B7F28A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59,3%</w:t>
            </w:r>
          </w:p>
        </w:tc>
        <w:tc>
          <w:tcPr>
            <w:tcW w:w="956" w:type="dxa"/>
          </w:tcPr>
          <w:p w14:paraId="22E076EB" w14:textId="77777777" w:rsidR="00DE538A" w:rsidRPr="006C21F3" w:rsidRDefault="00DE538A" w:rsidP="00DE53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14:paraId="51BB7635" w14:textId="183EE699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13,6%</w:t>
            </w:r>
          </w:p>
        </w:tc>
        <w:tc>
          <w:tcPr>
            <w:tcW w:w="971" w:type="dxa"/>
          </w:tcPr>
          <w:p w14:paraId="1FB2A799" w14:textId="40212B29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86,4%</w:t>
            </w:r>
          </w:p>
        </w:tc>
        <w:tc>
          <w:tcPr>
            <w:tcW w:w="971" w:type="dxa"/>
          </w:tcPr>
          <w:p w14:paraId="23D451FB" w14:textId="5381AAD8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27,1%</w:t>
            </w:r>
          </w:p>
        </w:tc>
        <w:tc>
          <w:tcPr>
            <w:tcW w:w="1728" w:type="dxa"/>
          </w:tcPr>
          <w:p w14:paraId="2359C2E8" w14:textId="55739459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</w:tcPr>
          <w:p w14:paraId="45970503" w14:textId="02CAFDD4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31/1 чел.</w:t>
            </w:r>
          </w:p>
        </w:tc>
        <w:tc>
          <w:tcPr>
            <w:tcW w:w="1381" w:type="dxa"/>
          </w:tcPr>
          <w:p w14:paraId="4DA82FE9" w14:textId="48A2D890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4/1 чел.</w:t>
            </w:r>
          </w:p>
        </w:tc>
        <w:tc>
          <w:tcPr>
            <w:tcW w:w="1382" w:type="dxa"/>
          </w:tcPr>
          <w:p w14:paraId="4842E618" w14:textId="03B1DCC5" w:rsidR="00DE538A" w:rsidRPr="006C21F3" w:rsidRDefault="00DE538A" w:rsidP="00DE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</w:tr>
      <w:tr w:rsidR="00B025A4" w:rsidRPr="00D35ECA" w14:paraId="7A8054DA" w14:textId="77777777" w:rsidTr="008B3AED">
        <w:trPr>
          <w:trHeight w:val="306"/>
        </w:trPr>
        <w:tc>
          <w:tcPr>
            <w:tcW w:w="2026" w:type="dxa"/>
          </w:tcPr>
          <w:p w14:paraId="1C8CF1EA" w14:textId="77777777" w:rsidR="00B025A4" w:rsidRPr="006C21F3" w:rsidRDefault="00B025A4" w:rsidP="00B025A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941" w:type="dxa"/>
          </w:tcPr>
          <w:p w14:paraId="6629688F" w14:textId="6E3D4594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3FA3275B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14:paraId="71A9798E" w14:textId="7129AEA3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77%</w:t>
            </w:r>
          </w:p>
        </w:tc>
        <w:tc>
          <w:tcPr>
            <w:tcW w:w="838" w:type="dxa"/>
          </w:tcPr>
          <w:p w14:paraId="2EDBD696" w14:textId="671DA896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3" w:type="dxa"/>
          </w:tcPr>
          <w:p w14:paraId="77D9689E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14:paraId="7273ECED" w14:textId="6A8F6557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10,5%</w:t>
            </w:r>
          </w:p>
        </w:tc>
        <w:tc>
          <w:tcPr>
            <w:tcW w:w="883" w:type="dxa"/>
          </w:tcPr>
          <w:p w14:paraId="1A2FA2D5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  <w:p w14:paraId="32A81D24" w14:textId="30869242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42%</w:t>
            </w:r>
          </w:p>
        </w:tc>
        <w:tc>
          <w:tcPr>
            <w:tcW w:w="956" w:type="dxa"/>
          </w:tcPr>
          <w:p w14:paraId="35A5AF64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  <w:p w14:paraId="2B558097" w14:textId="304658C2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17,5%</w:t>
            </w:r>
          </w:p>
        </w:tc>
        <w:tc>
          <w:tcPr>
            <w:tcW w:w="971" w:type="dxa"/>
          </w:tcPr>
          <w:p w14:paraId="0A32E412" w14:textId="15C7E49E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82,5%</w:t>
            </w:r>
          </w:p>
        </w:tc>
        <w:tc>
          <w:tcPr>
            <w:tcW w:w="971" w:type="dxa"/>
          </w:tcPr>
          <w:p w14:paraId="5D643764" w14:textId="309A4895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10,5%</w:t>
            </w:r>
          </w:p>
        </w:tc>
        <w:tc>
          <w:tcPr>
            <w:tcW w:w="1728" w:type="dxa"/>
          </w:tcPr>
          <w:p w14:paraId="68ADE1A6" w14:textId="756839FE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63" w:type="dxa"/>
          </w:tcPr>
          <w:p w14:paraId="71B693D7" w14:textId="0AD30F18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19/1 чел.</w:t>
            </w:r>
          </w:p>
        </w:tc>
        <w:tc>
          <w:tcPr>
            <w:tcW w:w="1381" w:type="dxa"/>
          </w:tcPr>
          <w:p w14:paraId="04528696" w14:textId="3F58395B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2/1 чел.</w:t>
            </w:r>
          </w:p>
        </w:tc>
        <w:tc>
          <w:tcPr>
            <w:tcW w:w="1382" w:type="dxa"/>
          </w:tcPr>
          <w:p w14:paraId="6D01D61F" w14:textId="4EF420F7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</w:tr>
      <w:tr w:rsidR="00B025A4" w:rsidRPr="00D35ECA" w14:paraId="3955EBEA" w14:textId="77777777" w:rsidTr="008B3AED">
        <w:trPr>
          <w:trHeight w:val="306"/>
        </w:trPr>
        <w:tc>
          <w:tcPr>
            <w:tcW w:w="2026" w:type="dxa"/>
          </w:tcPr>
          <w:p w14:paraId="1C9FA3BA" w14:textId="2244ADF8" w:rsidR="00B025A4" w:rsidRPr="006C21F3" w:rsidRDefault="00B025A4" w:rsidP="00B025A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941" w:type="dxa"/>
          </w:tcPr>
          <w:p w14:paraId="3358C4F4" w14:textId="08989D32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61D32B0E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  <w:p w14:paraId="6F8888D3" w14:textId="7D279225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67,6%</w:t>
            </w:r>
          </w:p>
        </w:tc>
        <w:tc>
          <w:tcPr>
            <w:tcW w:w="838" w:type="dxa"/>
          </w:tcPr>
          <w:p w14:paraId="721EA261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14:paraId="63F5EBBB" w14:textId="1C4856B5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14%</w:t>
            </w:r>
          </w:p>
        </w:tc>
        <w:tc>
          <w:tcPr>
            <w:tcW w:w="953" w:type="dxa"/>
          </w:tcPr>
          <w:p w14:paraId="1E330DC9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14:paraId="6C61401E" w14:textId="27A49C0E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54%</w:t>
            </w:r>
          </w:p>
        </w:tc>
        <w:tc>
          <w:tcPr>
            <w:tcW w:w="883" w:type="dxa"/>
          </w:tcPr>
          <w:p w14:paraId="71039C3A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  <w:p w14:paraId="69E5C145" w14:textId="328D406D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30%</w:t>
            </w:r>
          </w:p>
        </w:tc>
        <w:tc>
          <w:tcPr>
            <w:tcW w:w="956" w:type="dxa"/>
          </w:tcPr>
          <w:p w14:paraId="6FED6A0A" w14:textId="77777777" w:rsidR="00B025A4" w:rsidRPr="006C21F3" w:rsidRDefault="00B025A4" w:rsidP="00B025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2E34765E" w14:textId="0209F6AD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2%</w:t>
            </w:r>
          </w:p>
        </w:tc>
        <w:tc>
          <w:tcPr>
            <w:tcW w:w="971" w:type="dxa"/>
          </w:tcPr>
          <w:p w14:paraId="2DADC91E" w14:textId="5348F3D5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98%</w:t>
            </w:r>
          </w:p>
        </w:tc>
        <w:tc>
          <w:tcPr>
            <w:tcW w:w="971" w:type="dxa"/>
          </w:tcPr>
          <w:p w14:paraId="7F095CFC" w14:textId="30BF19EF" w:rsidR="00B025A4" w:rsidRPr="006C21F3" w:rsidRDefault="00B025A4" w:rsidP="00B025A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68%</w:t>
            </w:r>
          </w:p>
        </w:tc>
        <w:tc>
          <w:tcPr>
            <w:tcW w:w="1728" w:type="dxa"/>
          </w:tcPr>
          <w:p w14:paraId="25412EA1" w14:textId="356AA722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63" w:type="dxa"/>
          </w:tcPr>
          <w:p w14:paraId="50A68C5C" w14:textId="02BB7DE0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14/1 чел.</w:t>
            </w:r>
          </w:p>
        </w:tc>
        <w:tc>
          <w:tcPr>
            <w:tcW w:w="1381" w:type="dxa"/>
          </w:tcPr>
          <w:p w14:paraId="20639644" w14:textId="3A2895A4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 чел.</w:t>
            </w:r>
          </w:p>
        </w:tc>
        <w:tc>
          <w:tcPr>
            <w:tcW w:w="1382" w:type="dxa"/>
          </w:tcPr>
          <w:p w14:paraId="2788774F" w14:textId="7329C476" w:rsidR="00B025A4" w:rsidRPr="006C21F3" w:rsidRDefault="00B025A4" w:rsidP="00B02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3B1DB8" w:rsidRPr="00D35ECA" w14:paraId="44EC0AD2" w14:textId="77777777" w:rsidTr="008B3AED">
        <w:trPr>
          <w:trHeight w:val="306"/>
        </w:trPr>
        <w:tc>
          <w:tcPr>
            <w:tcW w:w="2026" w:type="dxa"/>
          </w:tcPr>
          <w:p w14:paraId="208C70FD" w14:textId="139242A4" w:rsidR="003B1DB8" w:rsidRPr="006C21F3" w:rsidRDefault="003B1DB8" w:rsidP="003B1DB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 язык</w:t>
            </w:r>
          </w:p>
        </w:tc>
        <w:tc>
          <w:tcPr>
            <w:tcW w:w="941" w:type="dxa"/>
          </w:tcPr>
          <w:p w14:paraId="46D750AF" w14:textId="5C097207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716869A1" w14:textId="77777777" w:rsidR="003B1DB8" w:rsidRPr="006C21F3" w:rsidRDefault="003B1DB8" w:rsidP="003B1D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  <w:p w14:paraId="4D3F1AF2" w14:textId="4DA945B1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75,7%</w:t>
            </w:r>
          </w:p>
        </w:tc>
        <w:tc>
          <w:tcPr>
            <w:tcW w:w="838" w:type="dxa"/>
          </w:tcPr>
          <w:p w14:paraId="71E3690B" w14:textId="77777777" w:rsidR="003B1DB8" w:rsidRPr="006C21F3" w:rsidRDefault="003B1DB8" w:rsidP="003B1D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14:paraId="08F999CC" w14:textId="3C41D1B8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3,6%</w:t>
            </w:r>
          </w:p>
        </w:tc>
        <w:tc>
          <w:tcPr>
            <w:tcW w:w="953" w:type="dxa"/>
          </w:tcPr>
          <w:p w14:paraId="44174A19" w14:textId="77777777" w:rsidR="003B1DB8" w:rsidRPr="006C21F3" w:rsidRDefault="003B1DB8" w:rsidP="003B1D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  <w:p w14:paraId="6A8DDF74" w14:textId="4C827B25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25%</w:t>
            </w:r>
          </w:p>
        </w:tc>
        <w:tc>
          <w:tcPr>
            <w:tcW w:w="883" w:type="dxa"/>
          </w:tcPr>
          <w:p w14:paraId="44BB2105" w14:textId="77777777" w:rsidR="003B1DB8" w:rsidRPr="006C21F3" w:rsidRDefault="003B1DB8" w:rsidP="003B1D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  <w:p w14:paraId="5FC255C2" w14:textId="59EE89D7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50%</w:t>
            </w:r>
          </w:p>
        </w:tc>
        <w:tc>
          <w:tcPr>
            <w:tcW w:w="956" w:type="dxa"/>
          </w:tcPr>
          <w:p w14:paraId="2F2AF2D2" w14:textId="77777777" w:rsidR="003B1DB8" w:rsidRPr="006C21F3" w:rsidRDefault="003B1DB8" w:rsidP="003B1D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  <w:p w14:paraId="3D60CD8A" w14:textId="1DB2237B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21,4%</w:t>
            </w:r>
          </w:p>
        </w:tc>
        <w:tc>
          <w:tcPr>
            <w:tcW w:w="971" w:type="dxa"/>
          </w:tcPr>
          <w:p w14:paraId="45BA0DB6" w14:textId="5607DA35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78,6%</w:t>
            </w:r>
          </w:p>
        </w:tc>
        <w:tc>
          <w:tcPr>
            <w:tcW w:w="971" w:type="dxa"/>
          </w:tcPr>
          <w:p w14:paraId="0DACCC26" w14:textId="064B09C2" w:rsidR="003B1DB8" w:rsidRPr="006C21F3" w:rsidRDefault="003B1DB8" w:rsidP="003B1D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28,6%</w:t>
            </w:r>
          </w:p>
        </w:tc>
        <w:tc>
          <w:tcPr>
            <w:tcW w:w="1728" w:type="dxa"/>
          </w:tcPr>
          <w:p w14:paraId="392076CB" w14:textId="3E8FC4A7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63" w:type="dxa"/>
          </w:tcPr>
          <w:p w14:paraId="2D7A0AEF" w14:textId="79F20394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29/1 чел.</w:t>
            </w:r>
          </w:p>
        </w:tc>
        <w:tc>
          <w:tcPr>
            <w:tcW w:w="1381" w:type="dxa"/>
          </w:tcPr>
          <w:p w14:paraId="3E024DB6" w14:textId="687F72D3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5/1 чел.</w:t>
            </w:r>
          </w:p>
        </w:tc>
        <w:tc>
          <w:tcPr>
            <w:tcW w:w="1382" w:type="dxa"/>
          </w:tcPr>
          <w:p w14:paraId="796C259E" w14:textId="26C29138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sz w:val="23"/>
                <w:szCs w:val="23"/>
              </w:rPr>
              <w:t>3,6</w:t>
            </w:r>
          </w:p>
        </w:tc>
      </w:tr>
      <w:tr w:rsidR="003B1DB8" w:rsidRPr="00D35ECA" w14:paraId="3995D4A9" w14:textId="77777777" w:rsidTr="008B3AED">
        <w:trPr>
          <w:trHeight w:val="306"/>
        </w:trPr>
        <w:tc>
          <w:tcPr>
            <w:tcW w:w="2026" w:type="dxa"/>
          </w:tcPr>
          <w:p w14:paraId="2844171F" w14:textId="1D39CE9D" w:rsidR="003B1DB8" w:rsidRPr="006C21F3" w:rsidRDefault="003B1DB8" w:rsidP="003B1DB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Средние показатели в </w:t>
            </w:r>
            <w:r w:rsidR="005D4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8</w:t>
            </w:r>
            <w:r w:rsidRPr="006C2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классе по школе</w:t>
            </w:r>
          </w:p>
        </w:tc>
        <w:tc>
          <w:tcPr>
            <w:tcW w:w="941" w:type="dxa"/>
          </w:tcPr>
          <w:p w14:paraId="5737D7B4" w14:textId="6F99ED95" w:rsidR="003B1DB8" w:rsidRPr="006C21F3" w:rsidRDefault="006C21F3" w:rsidP="003B1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93" w:type="dxa"/>
          </w:tcPr>
          <w:p w14:paraId="145AED42" w14:textId="77777777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8" w:type="dxa"/>
          </w:tcPr>
          <w:p w14:paraId="7F4CC0C8" w14:textId="77777777" w:rsidR="003B1DB8" w:rsidRPr="006C21F3" w:rsidRDefault="003B1DB8" w:rsidP="003B1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53" w:type="dxa"/>
          </w:tcPr>
          <w:p w14:paraId="3E8CC79F" w14:textId="77777777" w:rsidR="003B1DB8" w:rsidRPr="006C21F3" w:rsidRDefault="003B1DB8" w:rsidP="003B1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83" w:type="dxa"/>
          </w:tcPr>
          <w:p w14:paraId="39D2E81E" w14:textId="77777777" w:rsidR="003B1DB8" w:rsidRPr="006C21F3" w:rsidRDefault="003B1DB8" w:rsidP="003B1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56" w:type="dxa"/>
          </w:tcPr>
          <w:p w14:paraId="6B1F9A11" w14:textId="77777777" w:rsidR="003B1DB8" w:rsidRPr="006C21F3" w:rsidRDefault="003B1DB8" w:rsidP="003B1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71" w:type="dxa"/>
          </w:tcPr>
          <w:p w14:paraId="36666FD8" w14:textId="78855D49" w:rsidR="003B1DB8" w:rsidRPr="006C21F3" w:rsidRDefault="006C21F3" w:rsidP="003B1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83,6%</w:t>
            </w:r>
          </w:p>
        </w:tc>
        <w:tc>
          <w:tcPr>
            <w:tcW w:w="971" w:type="dxa"/>
          </w:tcPr>
          <w:p w14:paraId="12DD7A14" w14:textId="65954117" w:rsidR="003B1DB8" w:rsidRPr="006C21F3" w:rsidRDefault="006C21F3" w:rsidP="003B1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30,5</w:t>
            </w:r>
          </w:p>
        </w:tc>
        <w:tc>
          <w:tcPr>
            <w:tcW w:w="1728" w:type="dxa"/>
          </w:tcPr>
          <w:p w14:paraId="55A1051D" w14:textId="77777777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</w:tcPr>
          <w:p w14:paraId="1D4E1E0D" w14:textId="77777777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1" w:type="dxa"/>
          </w:tcPr>
          <w:p w14:paraId="58E39D81" w14:textId="77777777" w:rsidR="003B1DB8" w:rsidRPr="006C21F3" w:rsidRDefault="003B1DB8" w:rsidP="003B1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</w:tcPr>
          <w:p w14:paraId="2F1E5454" w14:textId="640D6D66" w:rsidR="003B1DB8" w:rsidRPr="006C21F3" w:rsidRDefault="00F244BA" w:rsidP="003B1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3,3</w:t>
            </w:r>
          </w:p>
        </w:tc>
      </w:tr>
    </w:tbl>
    <w:p w14:paraId="763FC13C" w14:textId="77777777" w:rsidR="006F13C6" w:rsidRDefault="006F13C6" w:rsidP="008B3A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44BB2B" w14:textId="16CA9EEE" w:rsidR="008B3AED" w:rsidRDefault="008B3AED" w:rsidP="008B3A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данной таблицы видно, что успеваемость по предметам колеблется от 68,5% (русский язык) до 98% (физика). Очень низкий показатель качества обученности по русскому языку (7,4%), обществознанию (10,5%). Также показатель невысокий по английскому языку (28,6%), географии (27,1%), биологии (23,2%).</w:t>
      </w:r>
    </w:p>
    <w:p w14:paraId="1ADF654B" w14:textId="77777777" w:rsidR="008B3AED" w:rsidRPr="00112EC7" w:rsidRDefault="008B3AED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C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ВПР по предметам в 2020-2021 учебном году, можно рекомендовать:</w:t>
      </w:r>
    </w:p>
    <w:p w14:paraId="3510F874" w14:textId="001D2DF7" w:rsidR="008B3AED" w:rsidRPr="00112EC7" w:rsidRDefault="008B3AED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2E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 русскому языку:</w:t>
      </w:r>
    </w:p>
    <w:p w14:paraId="67184464" w14:textId="77777777" w:rsidR="008B3AED" w:rsidRPr="00112EC7" w:rsidRDefault="008B3AED" w:rsidP="00112EC7">
      <w:pPr>
        <w:pStyle w:val="a4"/>
        <w:numPr>
          <w:ilvl w:val="0"/>
          <w:numId w:val="4"/>
        </w:numPr>
        <w:tabs>
          <w:tab w:val="left" w:pos="851"/>
          <w:tab w:val="left" w:pos="210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7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Систематизировать повторение орфограмм по правописанию безударной проверяемой и непроверяемой гласной в корне слова, чередующихся гласных, -</w:t>
      </w:r>
      <w:proofErr w:type="spellStart"/>
      <w:r w:rsidRPr="00112EC7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112EC7">
        <w:rPr>
          <w:rFonts w:ascii="Times New Roman" w:eastAsia="Calibri" w:hAnsi="Times New Roman" w:cs="Times New Roman"/>
          <w:sz w:val="24"/>
          <w:szCs w:val="24"/>
        </w:rPr>
        <w:t xml:space="preserve"> и –</w:t>
      </w:r>
      <w:proofErr w:type="spellStart"/>
      <w:r w:rsidRPr="00112EC7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112EC7">
        <w:rPr>
          <w:rFonts w:ascii="Times New Roman" w:eastAsia="Calibri" w:hAnsi="Times New Roman" w:cs="Times New Roman"/>
          <w:sz w:val="24"/>
          <w:szCs w:val="24"/>
        </w:rPr>
        <w:t xml:space="preserve"> в глаголах, правописание приставок на – з, -с, правописании НЕ с различными частями</w:t>
      </w:r>
      <w:r w:rsidRPr="00112EC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2EC7">
        <w:rPr>
          <w:rFonts w:ascii="Times New Roman" w:eastAsia="Calibri" w:hAnsi="Times New Roman" w:cs="Times New Roman"/>
          <w:sz w:val="24"/>
          <w:szCs w:val="24"/>
        </w:rPr>
        <w:t>речи; систематизировать повторение пунктуационных правил: знаки препинания в предложениях с однородными членами, причастными и деепричастными оборотами, при обобщающих словах и в предложениях с прямой речью; усилить работу над умением различать омонимичные самостоятельные и служебные части</w:t>
      </w:r>
      <w:r w:rsidRPr="00112EC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2EC7">
        <w:rPr>
          <w:rFonts w:ascii="Times New Roman" w:eastAsia="Calibri" w:hAnsi="Times New Roman" w:cs="Times New Roman"/>
          <w:sz w:val="24"/>
          <w:szCs w:val="24"/>
        </w:rPr>
        <w:t>речи; включать в уроки русского языка задания по нахождению и исправлению грамматических</w:t>
      </w:r>
      <w:r w:rsidRPr="00112EC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12EC7">
        <w:rPr>
          <w:rFonts w:ascii="Times New Roman" w:eastAsia="Calibri" w:hAnsi="Times New Roman" w:cs="Times New Roman"/>
          <w:sz w:val="24"/>
          <w:szCs w:val="24"/>
        </w:rPr>
        <w:t>ошибок; выстроить работу на уроках развития речи по определению главной мысли текста, а также умению подтверждать свой ответ фактами из</w:t>
      </w:r>
      <w:r w:rsidRPr="00112EC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12EC7">
        <w:rPr>
          <w:rFonts w:ascii="Times New Roman" w:eastAsia="Calibri" w:hAnsi="Times New Roman" w:cs="Times New Roman"/>
          <w:sz w:val="24"/>
          <w:szCs w:val="24"/>
        </w:rPr>
        <w:t>текста.</w:t>
      </w:r>
    </w:p>
    <w:p w14:paraId="2904B0C2" w14:textId="77777777" w:rsidR="008B3AED" w:rsidRPr="00112EC7" w:rsidRDefault="008B3AED" w:rsidP="00112EC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14:paraId="33FDC2B1" w14:textId="77777777" w:rsidR="008B3AED" w:rsidRPr="00112EC7" w:rsidRDefault="008B3AED" w:rsidP="00112EC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14:paraId="2922CD54" w14:textId="77777777" w:rsidR="008B3AED" w:rsidRPr="00112EC7" w:rsidRDefault="008B3AED" w:rsidP="00112EC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7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12EC7">
        <w:rPr>
          <w:rFonts w:ascii="Times New Roman" w:hAnsi="Times New Roman" w:cs="Times New Roman"/>
          <w:sz w:val="24"/>
          <w:szCs w:val="24"/>
        </w:rPr>
        <w:t>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8-х классах были выявлены как проблемные.</w:t>
      </w:r>
    </w:p>
    <w:p w14:paraId="372BDEDE" w14:textId="77777777" w:rsidR="008B3AED" w:rsidRPr="00112EC7" w:rsidRDefault="008B3AED" w:rsidP="00112EC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7">
        <w:rPr>
          <w:rFonts w:ascii="Times New Roman" w:hAnsi="Times New Roman" w:cs="Times New Roman"/>
          <w:sz w:val="24"/>
          <w:szCs w:val="24"/>
        </w:rPr>
        <w:t xml:space="preserve">Подобрать и применять на уроках и во неурочной деятельности </w:t>
      </w:r>
      <w:proofErr w:type="gramStart"/>
      <w:r w:rsidRPr="00112EC7">
        <w:rPr>
          <w:rFonts w:ascii="Times New Roman" w:hAnsi="Times New Roman" w:cs="Times New Roman"/>
          <w:sz w:val="24"/>
          <w:szCs w:val="24"/>
        </w:rPr>
        <w:t>задания  на</w:t>
      </w:r>
      <w:proofErr w:type="gramEnd"/>
      <w:r w:rsidRPr="00112EC7">
        <w:rPr>
          <w:rFonts w:ascii="Times New Roman" w:hAnsi="Times New Roman" w:cs="Times New Roman"/>
          <w:sz w:val="24"/>
          <w:szCs w:val="24"/>
        </w:rPr>
        <w:t xml:space="preserve"> формирование несформированных УУД.</w:t>
      </w:r>
    </w:p>
    <w:p w14:paraId="2911ABD6" w14:textId="77777777" w:rsidR="008B3AED" w:rsidRPr="00112EC7" w:rsidRDefault="008B3AED" w:rsidP="00112EC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7">
        <w:rPr>
          <w:rFonts w:ascii="Times New Roman" w:hAnsi="Times New Roman" w:cs="Times New Roman"/>
          <w:sz w:val="24"/>
          <w:szCs w:val="24"/>
        </w:rPr>
        <w:t xml:space="preserve">Проводить регулярный мониторинг </w:t>
      </w:r>
      <w:proofErr w:type="gramStart"/>
      <w:r w:rsidRPr="00112EC7">
        <w:rPr>
          <w:rFonts w:ascii="Times New Roman" w:hAnsi="Times New Roman" w:cs="Times New Roman"/>
          <w:sz w:val="24"/>
          <w:szCs w:val="24"/>
        </w:rPr>
        <w:t>результатов  работы</w:t>
      </w:r>
      <w:proofErr w:type="gramEnd"/>
      <w:r w:rsidRPr="00112EC7">
        <w:rPr>
          <w:rFonts w:ascii="Times New Roman" w:hAnsi="Times New Roman" w:cs="Times New Roman"/>
          <w:sz w:val="24"/>
          <w:szCs w:val="24"/>
        </w:rPr>
        <w:t xml:space="preserve"> по ликвидации проблемных зон в подготовке обучающихся по русскому языку.</w:t>
      </w:r>
    </w:p>
    <w:p w14:paraId="25FA0BA2" w14:textId="77777777" w:rsidR="008B3AED" w:rsidRPr="00112EC7" w:rsidRDefault="008B3AED" w:rsidP="00112EC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C7">
        <w:rPr>
          <w:rFonts w:ascii="Times New Roman" w:hAnsi="Times New Roman" w:cs="Times New Roman"/>
          <w:sz w:val="24"/>
          <w:szCs w:val="24"/>
        </w:rPr>
        <w:t xml:space="preserve">Внести в планируемые результаты освоения учебного предмета «Русский язык», в основную образовательную программу основного общего образования. рабочие программы учителей математики, тематическое планирование необходимые изменения, направленные на </w:t>
      </w:r>
      <w:proofErr w:type="gramStart"/>
      <w:r w:rsidRPr="00112EC7"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 w:rsidRPr="00112EC7"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русскому языку основного общего образования.</w:t>
      </w:r>
    </w:p>
    <w:p w14:paraId="4DB490E2" w14:textId="66FD09F1" w:rsidR="008B3AED" w:rsidRPr="00112EC7" w:rsidRDefault="008B3AED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EC7">
        <w:rPr>
          <w:rFonts w:ascii="Times New Roman" w:eastAsia="Times New Roman" w:hAnsi="Times New Roman" w:cs="Times New Roman"/>
          <w:b/>
          <w:bCs/>
          <w:sz w:val="24"/>
          <w:szCs w:val="24"/>
        </w:rPr>
        <w:t>По биологии:</w:t>
      </w:r>
    </w:p>
    <w:p w14:paraId="28E86010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1.  Обратить особое внимание на повторение, закрепление и на выполнение домашних заданий при изучении тем: «Классификация позвоночных животных», «Общие свойства организмов», «Простейшие и беспозвоночные животные. Плоские и кольчатые черви», «Хордовые животные. Класс Млекопитающие. Органы полости тела</w:t>
      </w:r>
      <w:proofErr w:type="gramStart"/>
      <w:r w:rsidRPr="00112EC7">
        <w:t>»,  «</w:t>
      </w:r>
      <w:proofErr w:type="gramEnd"/>
      <w:r w:rsidRPr="00112EC7">
        <w:t>Жизнедеятельность кишечнополостных животных».</w:t>
      </w:r>
    </w:p>
    <w:p w14:paraId="75BA1A67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2.     Усилить работу по применению полученных знаний для решения практических задач.</w:t>
      </w:r>
    </w:p>
    <w:p w14:paraId="7F93E464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14:paraId="67ADBDA5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 xml:space="preserve">4.     Формировать у </w:t>
      </w:r>
      <w:proofErr w:type="gramStart"/>
      <w:r w:rsidRPr="00112EC7">
        <w:t>обучающихся  умение</w:t>
      </w:r>
      <w:proofErr w:type="gramEnd"/>
      <w:r w:rsidRPr="00112EC7">
        <w:t xml:space="preserve"> находить в перечне согласно условию задания необходимую биологическую информацию.</w:t>
      </w:r>
    </w:p>
    <w:p w14:paraId="0F5163BF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 xml:space="preserve">5.    Формировать умение проводить сравнение биологических объектов, таксонов между собой, приводить </w:t>
      </w:r>
      <w:proofErr w:type="gramStart"/>
      <w:r w:rsidRPr="00112EC7">
        <w:t>примеры типичных представителей животных</w:t>
      </w:r>
      <w:proofErr w:type="gramEnd"/>
      <w:r w:rsidRPr="00112EC7">
        <w:t xml:space="preserve"> относящихся к этим систематическим группам.</w:t>
      </w:r>
    </w:p>
    <w:p w14:paraId="406C5314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6.      Привлекать учащихся к внеурочной деятельности по биологии, к участию в конкурсном и олимпиадном движении.</w:t>
      </w:r>
    </w:p>
    <w:p w14:paraId="16BC050E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7.    Провести работу над ошибками (фронтальную и индивидуальную).</w:t>
      </w:r>
    </w:p>
    <w:p w14:paraId="461A94F2" w14:textId="77777777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8.     Продолжать формировать навыки самостоятельной работы обучающихся.</w:t>
      </w:r>
    </w:p>
    <w:p w14:paraId="04D0DDDC" w14:textId="3592BFE4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</w:pPr>
      <w:r w:rsidRPr="00112EC7">
        <w:t>9. 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59D8577B" w14:textId="4093D6F9" w:rsidR="008B3AED" w:rsidRPr="00112EC7" w:rsidRDefault="008B3AED" w:rsidP="00112EC7">
      <w:pPr>
        <w:pStyle w:val="a7"/>
        <w:spacing w:before="0" w:beforeAutospacing="0" w:after="0" w:afterAutospacing="0"/>
        <w:ind w:firstLine="567"/>
        <w:jc w:val="both"/>
        <w:rPr>
          <w:b/>
          <w:bCs/>
        </w:rPr>
      </w:pPr>
      <w:r w:rsidRPr="00112EC7">
        <w:rPr>
          <w:b/>
          <w:bCs/>
        </w:rPr>
        <w:t>По географии:</w:t>
      </w:r>
    </w:p>
    <w:p w14:paraId="3775A3E2" w14:textId="77777777" w:rsidR="008B3AED" w:rsidRPr="00112EC7" w:rsidRDefault="008B3AED" w:rsidP="00112EC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 над ошибками (фронтальную и индивидуальную)</w:t>
      </w:r>
    </w:p>
    <w:p w14:paraId="371CE966" w14:textId="77777777" w:rsidR="008B3AED" w:rsidRPr="00112EC7" w:rsidRDefault="008B3AED" w:rsidP="00112EC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навыки самостоятельной работы обучающихся.</w:t>
      </w:r>
    </w:p>
    <w:p w14:paraId="6B32AECA" w14:textId="77777777" w:rsidR="008B3AED" w:rsidRPr="00112EC7" w:rsidRDefault="008B3AED" w:rsidP="00112EC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37" w:lineRule="auto"/>
        <w:ind w:left="0"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году внести задания на повторения по темам:</w:t>
      </w:r>
    </w:p>
    <w:p w14:paraId="12687931" w14:textId="77777777" w:rsidR="008B3AED" w:rsidRPr="00112EC7" w:rsidRDefault="008B3AED" w:rsidP="00112EC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37" w:lineRule="auto"/>
        <w:ind w:left="0"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каждого урока ввести разборы заданий Всероссийской проверочной работы, и подготовкой материалов дома.</w:t>
      </w:r>
    </w:p>
    <w:p w14:paraId="4CFDFF60" w14:textId="77777777" w:rsidR="008B3AED" w:rsidRPr="00112EC7" w:rsidRDefault="008B3AED" w:rsidP="00112EC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35" w:lineRule="auto"/>
        <w:ind w:left="0"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Обратить особое внимание повторение, закрепление и на выполнение домашних заданий при изучении тем: открытия географических объектов и их открывателей, географические особенности материков и океанов, климатические пояса, страны мира.</w:t>
      </w:r>
    </w:p>
    <w:p w14:paraId="473AF704" w14:textId="77777777" w:rsidR="008B3AED" w:rsidRPr="00112EC7" w:rsidRDefault="008B3AED" w:rsidP="00112EC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 </w:t>
      </w:r>
    </w:p>
    <w:p w14:paraId="3C2338EF" w14:textId="3619B642" w:rsidR="008B3AED" w:rsidRPr="00112EC7" w:rsidRDefault="008B3AED" w:rsidP="00112EC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</w:p>
    <w:p w14:paraId="1371E170" w14:textId="3D60E151" w:rsidR="00112EC7" w:rsidRPr="00112EC7" w:rsidRDefault="00112EC7" w:rsidP="00112EC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обществознанию:</w:t>
      </w:r>
    </w:p>
    <w:p w14:paraId="4081A1E2" w14:textId="77777777" w:rsidR="00112EC7" w:rsidRPr="00112EC7" w:rsidRDefault="00112EC7" w:rsidP="00112EC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2EC7">
        <w:rPr>
          <w:color w:val="000000"/>
        </w:rPr>
        <w:t xml:space="preserve">- предлагается в дальнейшем </w:t>
      </w:r>
      <w:proofErr w:type="gramStart"/>
      <w:r w:rsidRPr="00112EC7">
        <w:rPr>
          <w:color w:val="000000"/>
        </w:rPr>
        <w:t>чаще  проводить</w:t>
      </w:r>
      <w:proofErr w:type="gramEnd"/>
      <w:r w:rsidRPr="00112EC7">
        <w:rPr>
          <w:color w:val="000000"/>
        </w:rPr>
        <w:t xml:space="preserve">  работу по составлению предложений с использованием обществоведческих терминов и понятий;</w:t>
      </w:r>
    </w:p>
    <w:p w14:paraId="482C26A1" w14:textId="77777777" w:rsidR="00112EC7" w:rsidRPr="00112EC7" w:rsidRDefault="00112EC7" w:rsidP="00112EC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2EC7">
        <w:rPr>
          <w:color w:val="000000"/>
        </w:rPr>
        <w:t>-по результатам анализа спланировать коррекционную работу по устранению выявленных пробелов;</w:t>
      </w:r>
    </w:p>
    <w:p w14:paraId="60D2CBEC" w14:textId="77777777" w:rsidR="00112EC7" w:rsidRPr="00112EC7" w:rsidRDefault="00112EC7" w:rsidP="00112EC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2EC7">
        <w:rPr>
          <w:color w:val="000000"/>
        </w:rPr>
        <w:t>-организовать сопутствующее повторение на уроках по темам, проблемным для класса в целом;</w:t>
      </w:r>
    </w:p>
    <w:p w14:paraId="11E609FC" w14:textId="77777777" w:rsidR="00112EC7" w:rsidRPr="00112EC7" w:rsidRDefault="00112EC7" w:rsidP="00112EC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2EC7">
        <w:rPr>
          <w:color w:val="000000"/>
        </w:rPr>
        <w:t>-организовать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14:paraId="4119B594" w14:textId="77777777" w:rsidR="00112EC7" w:rsidRPr="00112EC7" w:rsidRDefault="00112EC7" w:rsidP="00112EC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2EC7">
        <w:rPr>
          <w:color w:val="000000"/>
        </w:rPr>
        <w:t>-на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1257CEFA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C7">
        <w:rPr>
          <w:rFonts w:ascii="Times New Roman" w:hAnsi="Times New Roman" w:cs="Times New Roman"/>
          <w:color w:val="000000"/>
          <w:sz w:val="24"/>
          <w:szCs w:val="24"/>
        </w:rPr>
        <w:t xml:space="preserve">-на уроках проводить умение устанавливать причинно-следственные связи, поисковые </w:t>
      </w:r>
      <w:proofErr w:type="gramStart"/>
      <w:r w:rsidRPr="00112EC7">
        <w:rPr>
          <w:rFonts w:ascii="Times New Roman" w:hAnsi="Times New Roman" w:cs="Times New Roman"/>
          <w:color w:val="000000"/>
          <w:sz w:val="24"/>
          <w:szCs w:val="24"/>
        </w:rPr>
        <w:t>работы(</w:t>
      </w:r>
      <w:proofErr w:type="gramEnd"/>
      <w:r w:rsidRPr="00112EC7">
        <w:rPr>
          <w:rFonts w:ascii="Times New Roman" w:hAnsi="Times New Roman" w:cs="Times New Roman"/>
          <w:color w:val="000000"/>
          <w:sz w:val="24"/>
          <w:szCs w:val="24"/>
        </w:rPr>
        <w:t>с ориентацией на отбор нужной информации), исследовательские и другие.</w:t>
      </w:r>
    </w:p>
    <w:p w14:paraId="4DAC08FD" w14:textId="2E7FDC5B" w:rsidR="00112EC7" w:rsidRPr="00112EC7" w:rsidRDefault="00112EC7" w:rsidP="00112EC7">
      <w:pPr>
        <w:pStyle w:val="a7"/>
        <w:spacing w:before="0" w:beforeAutospacing="0" w:after="0" w:afterAutospacing="0"/>
        <w:ind w:firstLine="567"/>
        <w:jc w:val="both"/>
        <w:rPr>
          <w:b/>
          <w:bCs/>
        </w:rPr>
      </w:pPr>
      <w:r w:rsidRPr="00112EC7">
        <w:rPr>
          <w:b/>
          <w:bCs/>
        </w:rPr>
        <w:t>По английскому языку:</w:t>
      </w:r>
    </w:p>
    <w:p w14:paraId="6B992D29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развивать такие </w:t>
      </w:r>
      <w:proofErr w:type="spellStart"/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14:paraId="6E665F39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компетентностный подход в обучении иностранным языкам;</w:t>
      </w:r>
    </w:p>
    <w:p w14:paraId="68600C1C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коммуникативные задачи, выполняемые в разных видах речевой деятельности;</w:t>
      </w:r>
    </w:p>
    <w:p w14:paraId="47BD787F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в процессе обучения тексты различных типов и жанров, в том числе материалов сети Интернет;</w:t>
      </w:r>
    </w:p>
    <w:p w14:paraId="4AC4704F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развить языковое чутье, формировать умения языковой догадки;</w:t>
      </w:r>
    </w:p>
    <w:p w14:paraId="6D156E2C" w14:textId="77777777" w:rsidR="00112EC7" w:rsidRPr="00112EC7" w:rsidRDefault="00112EC7" w:rsidP="0011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14:paraId="6A308844" w14:textId="77777777" w:rsidR="00112EC7" w:rsidRPr="00112EC7" w:rsidRDefault="00112EC7" w:rsidP="00112EC7">
      <w:pPr>
        <w:ind w:firstLine="567"/>
        <w:jc w:val="both"/>
        <w:rPr>
          <w:sz w:val="24"/>
          <w:szCs w:val="24"/>
        </w:rPr>
      </w:pPr>
      <w:r w:rsidRP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мнения.</w:t>
      </w:r>
    </w:p>
    <w:p w14:paraId="7A3558B6" w14:textId="77777777" w:rsidR="00112EC7" w:rsidRDefault="00112EC7" w:rsidP="00112EC7">
      <w:pPr>
        <w:pStyle w:val="a7"/>
        <w:spacing w:before="0" w:beforeAutospacing="0" w:after="0" w:afterAutospacing="0"/>
        <w:ind w:firstLine="567"/>
        <w:jc w:val="both"/>
      </w:pPr>
    </w:p>
    <w:p w14:paraId="3F2A1839" w14:textId="7BA62AB9" w:rsidR="00F56890" w:rsidRDefault="00F56890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C1EDD9" w14:textId="1ACE7460" w:rsidR="006F13C6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358D8" w14:textId="01844BBC" w:rsidR="006F13C6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A291D" w14:textId="5CE811C1" w:rsidR="006F13C6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FE04B6" w14:textId="25078DAA" w:rsidR="006F13C6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27A8A" w14:textId="7EB3DA6B" w:rsidR="006F13C6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CF365A" w14:textId="77777777" w:rsidR="006F13C6" w:rsidRPr="00F56890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02982" w14:textId="74D3D6C6" w:rsidR="00F56890" w:rsidRDefault="00F56890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59801376"/>
      <w:r w:rsidRPr="00F568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Успеваемость и качество обученности по отдельным предметам можно изобразить в форме диаграммы:</w:t>
      </w:r>
    </w:p>
    <w:bookmarkEnd w:id="2"/>
    <w:p w14:paraId="7DE35F44" w14:textId="77777777" w:rsidR="006F13C6" w:rsidRPr="006F13C6" w:rsidRDefault="006F13C6" w:rsidP="00F56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0C4FB" w14:textId="1177E1E2" w:rsidR="00112EC7" w:rsidRPr="00181DF5" w:rsidRDefault="00F56890" w:rsidP="00112EC7">
      <w:pPr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215D6A" wp14:editId="60D56014">
            <wp:extent cx="9486900" cy="51149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AAD591" w14:textId="77777777" w:rsidR="008B3AED" w:rsidRPr="00A70E6D" w:rsidRDefault="008B3AED" w:rsidP="008B3AED">
      <w:pPr>
        <w:pStyle w:val="a7"/>
        <w:spacing w:before="0" w:beforeAutospacing="0" w:after="0" w:afterAutospacing="0"/>
        <w:ind w:firstLine="567"/>
        <w:jc w:val="both"/>
      </w:pPr>
    </w:p>
    <w:p w14:paraId="5BDC0182" w14:textId="77777777" w:rsidR="008B3AED" w:rsidRPr="00A70E6D" w:rsidRDefault="008B3AED" w:rsidP="008B3AE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lang w:eastAsia="ar-SA"/>
        </w:rPr>
      </w:pPr>
    </w:p>
    <w:p w14:paraId="14735DF6" w14:textId="77777777" w:rsidR="008B3AED" w:rsidRDefault="008B3AED" w:rsidP="00B025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11D54E3" w14:textId="77777777" w:rsidR="008B3AED" w:rsidRDefault="008B3AED" w:rsidP="00B025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A659057" w14:textId="77777777" w:rsidR="003B1DB8" w:rsidRDefault="003B1DB8" w:rsidP="003B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6DAEB4" w14:textId="77777777" w:rsidR="003B1DB8" w:rsidRDefault="003B1DB8" w:rsidP="003B1D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D825CE9" w14:textId="77777777" w:rsidR="008B33FF" w:rsidRDefault="008B33FF" w:rsidP="00935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F35CC25" w14:textId="473C407A" w:rsidR="009354EC" w:rsidRPr="00190124" w:rsidRDefault="009354EC" w:rsidP="00935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124">
        <w:rPr>
          <w:rFonts w:ascii="Times New Roman" w:eastAsia="Times New Roman" w:hAnsi="Times New Roman" w:cs="Times New Roman"/>
          <w:b/>
          <w:bCs/>
          <w:sz w:val="26"/>
          <w:szCs w:val="26"/>
        </w:rPr>
        <w:t>В сравнении с результатами 2019-2020 года можно сделать вывод</w:t>
      </w:r>
      <w:r w:rsidRPr="0019012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DE5A9D1" w14:textId="77777777" w:rsidR="009354EC" w:rsidRDefault="009354EC" w:rsidP="00935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EB092DC" w14:textId="77777777" w:rsidR="009354EC" w:rsidRDefault="009354EC" w:rsidP="00935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48"/>
        <w:gridCol w:w="849"/>
        <w:gridCol w:w="85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9354EC" w:rsidRPr="006F76E8" w14:paraId="095DBCD5" w14:textId="77777777" w:rsidTr="009354EC">
        <w:trPr>
          <w:trHeight w:val="309"/>
        </w:trPr>
        <w:tc>
          <w:tcPr>
            <w:tcW w:w="1418" w:type="dxa"/>
            <w:vMerge w:val="restart"/>
          </w:tcPr>
          <w:p w14:paraId="56FEFD41" w14:textId="77777777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0" w:type="dxa"/>
            <w:gridSpan w:val="16"/>
          </w:tcPr>
          <w:p w14:paraId="12510E0F" w14:textId="3A44BB74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51" w:type="dxa"/>
            <w:vMerge w:val="restart"/>
          </w:tcPr>
          <w:p w14:paraId="1EA3B4D9" w14:textId="61ABAE78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В ср. по школе</w:t>
            </w:r>
          </w:p>
        </w:tc>
      </w:tr>
      <w:tr w:rsidR="009354EC" w:rsidRPr="006F76E8" w14:paraId="24FFD59B" w14:textId="77777777" w:rsidTr="009354EC">
        <w:trPr>
          <w:trHeight w:val="309"/>
        </w:trPr>
        <w:tc>
          <w:tcPr>
            <w:tcW w:w="1418" w:type="dxa"/>
            <w:vMerge/>
          </w:tcPr>
          <w:p w14:paraId="6C21DC3E" w14:textId="77777777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A0B1E72" w14:textId="5AEE6161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5" w:type="dxa"/>
            <w:gridSpan w:val="2"/>
          </w:tcPr>
          <w:p w14:paraId="479BF938" w14:textId="1EF93EE4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gridSpan w:val="2"/>
          </w:tcPr>
          <w:p w14:paraId="45B4B235" w14:textId="77777777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701" w:type="dxa"/>
            <w:gridSpan w:val="2"/>
          </w:tcPr>
          <w:p w14:paraId="4025856D" w14:textId="77777777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701" w:type="dxa"/>
            <w:gridSpan w:val="2"/>
          </w:tcPr>
          <w:p w14:paraId="7A7C8F32" w14:textId="77777777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701" w:type="dxa"/>
            <w:gridSpan w:val="2"/>
          </w:tcPr>
          <w:p w14:paraId="178E60E3" w14:textId="77777777" w:rsidR="009354EC" w:rsidRPr="009354EC" w:rsidRDefault="009354EC" w:rsidP="009354EC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02" w:type="dxa"/>
            <w:gridSpan w:val="2"/>
          </w:tcPr>
          <w:p w14:paraId="15DA036F" w14:textId="26094709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702" w:type="dxa"/>
            <w:gridSpan w:val="2"/>
          </w:tcPr>
          <w:p w14:paraId="5358F433" w14:textId="7888A0DC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851" w:type="dxa"/>
            <w:vMerge/>
          </w:tcPr>
          <w:p w14:paraId="4C279159" w14:textId="4A950E78" w:rsidR="009354EC" w:rsidRPr="009354EC" w:rsidRDefault="009354EC" w:rsidP="008B3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4EC" w:rsidRPr="00964EE8" w14:paraId="6BA1DCAF" w14:textId="77777777" w:rsidTr="009354EC">
        <w:trPr>
          <w:trHeight w:val="309"/>
        </w:trPr>
        <w:tc>
          <w:tcPr>
            <w:tcW w:w="1418" w:type="dxa"/>
            <w:vMerge/>
          </w:tcPr>
          <w:p w14:paraId="05B25FB9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270EE977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49" w:type="dxa"/>
          </w:tcPr>
          <w:p w14:paraId="021F48FC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</w:tcPr>
          <w:p w14:paraId="053F9B5B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14:paraId="7437A130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152FA8F0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14:paraId="6070C924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61E14EA1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14:paraId="1B926D8D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5B8185C0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14:paraId="12F4F430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5A489C52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14:paraId="2EA1C930" w14:textId="77777777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79BDE39B" w14:textId="67DA8350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14:paraId="2A61744D" w14:textId="44EC7099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76796E04" w14:textId="5556C07E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14:paraId="2575BF3C" w14:textId="7C23795C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Merge/>
          </w:tcPr>
          <w:p w14:paraId="0FAFF049" w14:textId="169D23DE" w:rsidR="009354EC" w:rsidRPr="009354EC" w:rsidRDefault="009354EC" w:rsidP="00935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DB8" w:rsidRPr="0086469A" w14:paraId="76255C29" w14:textId="77777777" w:rsidTr="009354EC">
        <w:trPr>
          <w:trHeight w:val="309"/>
        </w:trPr>
        <w:tc>
          <w:tcPr>
            <w:tcW w:w="1418" w:type="dxa"/>
          </w:tcPr>
          <w:p w14:paraId="3B9C204F" w14:textId="77777777" w:rsidR="003B1DB8" w:rsidRPr="009354EC" w:rsidRDefault="003B1DB8" w:rsidP="003B1DB8">
            <w:pPr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Подтвердили свои отметки</w:t>
            </w:r>
          </w:p>
        </w:tc>
        <w:tc>
          <w:tcPr>
            <w:tcW w:w="848" w:type="dxa"/>
          </w:tcPr>
          <w:p w14:paraId="6F903E8E" w14:textId="29CA8739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797F49"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</w:p>
        </w:tc>
        <w:tc>
          <w:tcPr>
            <w:tcW w:w="849" w:type="dxa"/>
          </w:tcPr>
          <w:p w14:paraId="0BBCAED9" w14:textId="59B262E2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797F49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855" w:type="dxa"/>
          </w:tcPr>
          <w:p w14:paraId="05232D60" w14:textId="76EBBCC5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31 учащихся</w:t>
            </w:r>
          </w:p>
        </w:tc>
        <w:tc>
          <w:tcPr>
            <w:tcW w:w="850" w:type="dxa"/>
          </w:tcPr>
          <w:p w14:paraId="31908096" w14:textId="4CB5C2EF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851" w:type="dxa"/>
          </w:tcPr>
          <w:p w14:paraId="0FA1C3A0" w14:textId="13AAAADA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14 учащихся</w:t>
            </w:r>
          </w:p>
        </w:tc>
        <w:tc>
          <w:tcPr>
            <w:tcW w:w="850" w:type="dxa"/>
          </w:tcPr>
          <w:p w14:paraId="4BDA8F64" w14:textId="1569386D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14:paraId="1ABBC6FF" w14:textId="2196F87F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учащихся</w:t>
            </w:r>
          </w:p>
        </w:tc>
        <w:tc>
          <w:tcPr>
            <w:tcW w:w="850" w:type="dxa"/>
          </w:tcPr>
          <w:p w14:paraId="30CDEC0B" w14:textId="37C7DF87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851" w:type="dxa"/>
          </w:tcPr>
          <w:p w14:paraId="66E53FCE" w14:textId="1E362B6E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  <w:tc>
          <w:tcPr>
            <w:tcW w:w="850" w:type="dxa"/>
          </w:tcPr>
          <w:p w14:paraId="03CDAB90" w14:textId="1F2CE238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851" w:type="dxa"/>
          </w:tcPr>
          <w:p w14:paraId="043B721B" w14:textId="08AAF45F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учащихся</w:t>
            </w:r>
          </w:p>
        </w:tc>
        <w:tc>
          <w:tcPr>
            <w:tcW w:w="850" w:type="dxa"/>
          </w:tcPr>
          <w:p w14:paraId="77953186" w14:textId="216D8FF2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  <w:tc>
          <w:tcPr>
            <w:tcW w:w="851" w:type="dxa"/>
          </w:tcPr>
          <w:p w14:paraId="7CBBD316" w14:textId="4CC88F8B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учащихся</w:t>
            </w:r>
          </w:p>
        </w:tc>
        <w:tc>
          <w:tcPr>
            <w:tcW w:w="851" w:type="dxa"/>
          </w:tcPr>
          <w:p w14:paraId="5213BF96" w14:textId="45379C64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14:paraId="2F715627" w14:textId="7AC2FAEB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учащихся</w:t>
            </w:r>
          </w:p>
        </w:tc>
        <w:tc>
          <w:tcPr>
            <w:tcW w:w="851" w:type="dxa"/>
          </w:tcPr>
          <w:p w14:paraId="07889B7F" w14:textId="25210288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851" w:type="dxa"/>
          </w:tcPr>
          <w:p w14:paraId="3199D8F7" w14:textId="6BF18BDE" w:rsidR="003B1DB8" w:rsidRPr="009354EC" w:rsidRDefault="002A2A84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</w:tr>
      <w:tr w:rsidR="003B1DB8" w:rsidRPr="0086469A" w14:paraId="7DCD88AC" w14:textId="77777777" w:rsidTr="009354EC">
        <w:trPr>
          <w:trHeight w:val="309"/>
        </w:trPr>
        <w:tc>
          <w:tcPr>
            <w:tcW w:w="1418" w:type="dxa"/>
          </w:tcPr>
          <w:p w14:paraId="124D8855" w14:textId="77777777" w:rsidR="003B1DB8" w:rsidRPr="009354EC" w:rsidRDefault="003B1DB8" w:rsidP="003B1DB8">
            <w:pPr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Повысили свои отметки</w:t>
            </w:r>
          </w:p>
        </w:tc>
        <w:tc>
          <w:tcPr>
            <w:tcW w:w="848" w:type="dxa"/>
          </w:tcPr>
          <w:p w14:paraId="4373ED09" w14:textId="75C2FE26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797F49">
              <w:rPr>
                <w:rFonts w:ascii="Times New Roman" w:hAnsi="Times New Roman" w:cs="Times New Roman"/>
                <w:sz w:val="24"/>
                <w:szCs w:val="24"/>
              </w:rPr>
              <w:t>0 учащийся</w:t>
            </w:r>
          </w:p>
        </w:tc>
        <w:tc>
          <w:tcPr>
            <w:tcW w:w="849" w:type="dxa"/>
          </w:tcPr>
          <w:p w14:paraId="51594909" w14:textId="549D01BF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79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6953C525" w14:textId="74041DEB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  <w:tc>
          <w:tcPr>
            <w:tcW w:w="850" w:type="dxa"/>
          </w:tcPr>
          <w:p w14:paraId="4DBF0557" w14:textId="5CFCAB11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851" w:type="dxa"/>
          </w:tcPr>
          <w:p w14:paraId="343CBFD6" w14:textId="00A66F2A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2 учащийся</w:t>
            </w:r>
          </w:p>
        </w:tc>
        <w:tc>
          <w:tcPr>
            <w:tcW w:w="850" w:type="dxa"/>
          </w:tcPr>
          <w:p w14:paraId="1998376E" w14:textId="0C034F44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851" w:type="dxa"/>
          </w:tcPr>
          <w:p w14:paraId="7F9343C2" w14:textId="09D70B26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учащийся</w:t>
            </w:r>
          </w:p>
        </w:tc>
        <w:tc>
          <w:tcPr>
            <w:tcW w:w="850" w:type="dxa"/>
          </w:tcPr>
          <w:p w14:paraId="4F9B70A6" w14:textId="19D360C3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851" w:type="dxa"/>
          </w:tcPr>
          <w:p w14:paraId="193D5DDC" w14:textId="17EF4E38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850" w:type="dxa"/>
          </w:tcPr>
          <w:p w14:paraId="62467452" w14:textId="529885F2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851" w:type="dxa"/>
          </w:tcPr>
          <w:p w14:paraId="43E95EDB" w14:textId="0337E992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850" w:type="dxa"/>
          </w:tcPr>
          <w:p w14:paraId="6AE8D511" w14:textId="1308316D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851" w:type="dxa"/>
          </w:tcPr>
          <w:p w14:paraId="642E23F9" w14:textId="01777A74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851" w:type="dxa"/>
          </w:tcPr>
          <w:p w14:paraId="3BBD0B9F" w14:textId="5FA16A9D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14:paraId="49C1DC4F" w14:textId="7E6AEA4D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</w:tc>
        <w:tc>
          <w:tcPr>
            <w:tcW w:w="851" w:type="dxa"/>
          </w:tcPr>
          <w:p w14:paraId="13F30829" w14:textId="66AB9670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851" w:type="dxa"/>
          </w:tcPr>
          <w:p w14:paraId="0142E165" w14:textId="1D3A8EEB" w:rsidR="003B1DB8" w:rsidRPr="009354EC" w:rsidRDefault="002A2A84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4,5%</w:t>
            </w:r>
          </w:p>
        </w:tc>
      </w:tr>
      <w:tr w:rsidR="003B1DB8" w:rsidRPr="0086469A" w14:paraId="292DFCEE" w14:textId="77777777" w:rsidTr="009354EC">
        <w:trPr>
          <w:trHeight w:val="309"/>
        </w:trPr>
        <w:tc>
          <w:tcPr>
            <w:tcW w:w="1418" w:type="dxa"/>
          </w:tcPr>
          <w:p w14:paraId="51013C66" w14:textId="77777777" w:rsidR="003B1DB8" w:rsidRPr="009354EC" w:rsidRDefault="003B1DB8" w:rsidP="003B1DB8">
            <w:pPr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Понизили свои отметки</w:t>
            </w:r>
          </w:p>
        </w:tc>
        <w:tc>
          <w:tcPr>
            <w:tcW w:w="848" w:type="dxa"/>
          </w:tcPr>
          <w:p w14:paraId="3776FB7C" w14:textId="2658E5AA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797F49">
              <w:rPr>
                <w:rFonts w:ascii="Times New Roman" w:hAnsi="Times New Roman" w:cs="Times New Roman"/>
                <w:sz w:val="24"/>
                <w:szCs w:val="24"/>
              </w:rPr>
              <w:t>31 учащийся</w:t>
            </w:r>
          </w:p>
        </w:tc>
        <w:tc>
          <w:tcPr>
            <w:tcW w:w="849" w:type="dxa"/>
          </w:tcPr>
          <w:p w14:paraId="6A9A8322" w14:textId="3B6F661A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797F49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855" w:type="dxa"/>
          </w:tcPr>
          <w:p w14:paraId="44A5AD4E" w14:textId="643B9E30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19 учащихся</w:t>
            </w:r>
          </w:p>
        </w:tc>
        <w:tc>
          <w:tcPr>
            <w:tcW w:w="850" w:type="dxa"/>
          </w:tcPr>
          <w:p w14:paraId="22F67024" w14:textId="5E3090AC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851" w:type="dxa"/>
          </w:tcPr>
          <w:p w14:paraId="6338D0A5" w14:textId="76048F3C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40 учащихся</w:t>
            </w:r>
          </w:p>
        </w:tc>
        <w:tc>
          <w:tcPr>
            <w:tcW w:w="850" w:type="dxa"/>
          </w:tcPr>
          <w:p w14:paraId="15A9334B" w14:textId="27F7EA98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 w:rsidRPr="008B33FF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851" w:type="dxa"/>
          </w:tcPr>
          <w:p w14:paraId="1721868F" w14:textId="5D33D5E8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  <w:tc>
          <w:tcPr>
            <w:tcW w:w="850" w:type="dxa"/>
          </w:tcPr>
          <w:p w14:paraId="7C33EC45" w14:textId="28A2008C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31,9%</w:t>
            </w:r>
          </w:p>
        </w:tc>
        <w:tc>
          <w:tcPr>
            <w:tcW w:w="851" w:type="dxa"/>
          </w:tcPr>
          <w:p w14:paraId="6EFC087A" w14:textId="40577951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учащихся</w:t>
            </w:r>
          </w:p>
        </w:tc>
        <w:tc>
          <w:tcPr>
            <w:tcW w:w="850" w:type="dxa"/>
          </w:tcPr>
          <w:p w14:paraId="55DE226F" w14:textId="76D6018C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851" w:type="dxa"/>
          </w:tcPr>
          <w:p w14:paraId="45DBEEBD" w14:textId="3C5CDC98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учащихся</w:t>
            </w:r>
          </w:p>
        </w:tc>
        <w:tc>
          <w:tcPr>
            <w:tcW w:w="850" w:type="dxa"/>
          </w:tcPr>
          <w:p w14:paraId="2162B083" w14:textId="51879453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  <w:tc>
          <w:tcPr>
            <w:tcW w:w="851" w:type="dxa"/>
          </w:tcPr>
          <w:p w14:paraId="46D6ED2A" w14:textId="4E83E4E6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учащихся</w:t>
            </w:r>
          </w:p>
        </w:tc>
        <w:tc>
          <w:tcPr>
            <w:tcW w:w="851" w:type="dxa"/>
          </w:tcPr>
          <w:p w14:paraId="15023505" w14:textId="34F12505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14:paraId="4A9043A8" w14:textId="5FB73A4D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учащийся</w:t>
            </w:r>
          </w:p>
        </w:tc>
        <w:tc>
          <w:tcPr>
            <w:tcW w:w="851" w:type="dxa"/>
          </w:tcPr>
          <w:p w14:paraId="4CA88394" w14:textId="1344803B" w:rsidR="003B1DB8" w:rsidRPr="009354EC" w:rsidRDefault="003B1DB8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851" w:type="dxa"/>
          </w:tcPr>
          <w:p w14:paraId="621A61FC" w14:textId="45E3793B" w:rsidR="003B1DB8" w:rsidRPr="009354EC" w:rsidRDefault="002A2A84" w:rsidP="003B1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47,5%</w:t>
            </w:r>
          </w:p>
        </w:tc>
      </w:tr>
    </w:tbl>
    <w:p w14:paraId="02CCC9F3" w14:textId="345671BF" w:rsidR="00642E9A" w:rsidRDefault="00642E9A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6501B9" w14:textId="4A3EC9E5" w:rsidR="006F13C6" w:rsidRPr="00AF38EC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>
        <w:rPr>
          <w:rFonts w:ascii="Times New Roman" w:hAnsi="Times New Roman" w:cs="Times New Roman"/>
          <w:sz w:val="24"/>
          <w:szCs w:val="24"/>
        </w:rPr>
        <w:t>почти половина обучающихся 8</w:t>
      </w:r>
      <w:r w:rsidRPr="00AF38EC">
        <w:rPr>
          <w:rFonts w:ascii="Times New Roman" w:hAnsi="Times New Roman" w:cs="Times New Roman"/>
          <w:sz w:val="24"/>
          <w:szCs w:val="24"/>
        </w:rPr>
        <w:t xml:space="preserve"> класса подтвердили свои отметки за прошлый учебный год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и почти половина обучающихся показали отметки ниже, чем по итогам 2019-2020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года.</w:t>
      </w:r>
      <w:r w:rsidRPr="00AF38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Небольшая часть детей повысила </w:t>
      </w:r>
      <w:r>
        <w:rPr>
          <w:rFonts w:ascii="Times New Roman" w:hAnsi="Times New Roman" w:cs="Times New Roman"/>
          <w:sz w:val="24"/>
          <w:szCs w:val="24"/>
        </w:rPr>
        <w:t>свои отметки</w:t>
      </w:r>
      <w:r w:rsidRPr="00AF38EC">
        <w:rPr>
          <w:rFonts w:ascii="Times New Roman" w:hAnsi="Times New Roman" w:cs="Times New Roman"/>
          <w:sz w:val="24"/>
          <w:szCs w:val="24"/>
        </w:rPr>
        <w:t>.</w:t>
      </w:r>
    </w:p>
    <w:p w14:paraId="39FFE6AE" w14:textId="77777777" w:rsidR="006F13C6" w:rsidRPr="00AF38EC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29417E33" w14:textId="65D42A7C" w:rsidR="006F13C6" w:rsidRPr="00AF38EC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1.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Учителям- предметникам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38EC">
        <w:rPr>
          <w:rFonts w:ascii="Times New Roman" w:hAnsi="Times New Roman" w:cs="Times New Roman"/>
          <w:sz w:val="24"/>
          <w:szCs w:val="24"/>
        </w:rPr>
        <w:t>6-х классах были выявлены как проблемные.</w:t>
      </w:r>
    </w:p>
    <w:p w14:paraId="50932DF6" w14:textId="77777777" w:rsidR="006F13C6" w:rsidRPr="00AF38EC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2.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Сформировать контрольные </w:t>
      </w:r>
      <w:proofErr w:type="gramStart"/>
      <w:r w:rsidRPr="00AF38EC"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ООО.</w:t>
      </w:r>
    </w:p>
    <w:p w14:paraId="3957227D" w14:textId="77777777" w:rsidR="006F13C6" w:rsidRPr="00AF38EC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3.</w:t>
      </w:r>
      <w:r w:rsidRPr="00AF38EC">
        <w:rPr>
          <w:rFonts w:ascii="Times New Roman" w:hAnsi="Times New Roman" w:cs="Times New Roman"/>
          <w:sz w:val="24"/>
          <w:szCs w:val="24"/>
        </w:rPr>
        <w:tab/>
        <w:t>Усилить практическую направленность обучения. Уделять на каждом уроке больше времени на развитие логического мышления.</w:t>
      </w:r>
    </w:p>
    <w:p w14:paraId="5ED2F35E" w14:textId="77777777" w:rsidR="006F13C6" w:rsidRPr="00AF38EC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4.</w:t>
      </w:r>
      <w:r w:rsidRPr="00AF38EC">
        <w:rPr>
          <w:rFonts w:ascii="Times New Roman" w:hAnsi="Times New Roman" w:cs="Times New Roman"/>
          <w:sz w:val="24"/>
          <w:szCs w:val="24"/>
        </w:rPr>
        <w:tab/>
        <w:t>Особое внимание в преподавании предметов следует уделить регулярному выполнению упражнений, развивающих базовые компетенции школьников.</w:t>
      </w:r>
    </w:p>
    <w:p w14:paraId="5DCF54CF" w14:textId="77777777" w:rsidR="006F13C6" w:rsidRDefault="006F13C6" w:rsidP="006F1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5.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Внести в планируемые результаты освоения учебных предметов, в основную образовательную программу основного общего образования, рабочие программы учителей-предметников необходимые изменения, направленные на </w:t>
      </w:r>
      <w:proofErr w:type="gramStart"/>
      <w:r w:rsidRPr="00AF38EC"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курсам предметов основного общего образования.</w:t>
      </w:r>
    </w:p>
    <w:p w14:paraId="73567C7B" w14:textId="1F3FEC47" w:rsidR="008B33FF" w:rsidRDefault="008B33FF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81A29" w14:textId="38F083D7" w:rsidR="009303F7" w:rsidRDefault="009303F7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EAD23" w14:textId="2E451658" w:rsidR="009303F7" w:rsidRDefault="009303F7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706E9" w14:textId="1050E36D" w:rsidR="009303F7" w:rsidRDefault="009303F7" w:rsidP="00AF38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A35836" w14:textId="365436C8" w:rsidR="009303F7" w:rsidRDefault="009303F7" w:rsidP="0093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Анализ результатов всероссийских проверочных работ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F92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классе</w:t>
      </w:r>
    </w:p>
    <w:p w14:paraId="7A7BDF43" w14:textId="77777777" w:rsidR="009303F7" w:rsidRDefault="009303F7" w:rsidP="0093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D3110C3" w14:textId="321897E0" w:rsidR="009303F7" w:rsidRDefault="009303F7" w:rsidP="00930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Параллель 9 классов включает в себя три класса-комплекта (9а класс, 9б класс, 9в класс), в которой обучается </w:t>
      </w:r>
      <w:r w:rsidR="007B4AA4" w:rsidRP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обучающихся. Обучающиеся </w:t>
      </w:r>
      <w:r w:rsid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принимали участие в ВПР по </w:t>
      </w:r>
      <w:r w:rsid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предметам: русский язык,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математика,</w:t>
      </w:r>
      <w:r w:rsid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физика, химия,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география.</w:t>
      </w:r>
      <w:r w:rsidR="007B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Причем по трем предметам: русский язык, математика, история участвовали обучающиеся всех классов параллели, а по остальным предметам отдельные классы: физика – 9а класс, химия – 9б класс, география – 9в класс.</w:t>
      </w:r>
    </w:p>
    <w:p w14:paraId="5E5CF9C1" w14:textId="77777777" w:rsidR="009303F7" w:rsidRDefault="009303F7" w:rsidP="00930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следующие:</w:t>
      </w:r>
    </w:p>
    <w:p w14:paraId="2FE65720" w14:textId="77777777" w:rsidR="009303F7" w:rsidRPr="00DF2C5F" w:rsidRDefault="009303F7" w:rsidP="0093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6058" w:type="dxa"/>
        <w:tblInd w:w="-572" w:type="dxa"/>
        <w:tblLook w:val="04A0" w:firstRow="1" w:lastRow="0" w:firstColumn="1" w:lastColumn="0" w:noHBand="0" w:noVBand="1"/>
      </w:tblPr>
      <w:tblGrid>
        <w:gridCol w:w="2077"/>
        <w:gridCol w:w="1198"/>
        <w:gridCol w:w="994"/>
        <w:gridCol w:w="873"/>
        <w:gridCol w:w="993"/>
        <w:gridCol w:w="836"/>
        <w:gridCol w:w="993"/>
        <w:gridCol w:w="1387"/>
        <w:gridCol w:w="894"/>
        <w:gridCol w:w="1728"/>
        <w:gridCol w:w="1414"/>
        <w:gridCol w:w="1335"/>
        <w:gridCol w:w="1336"/>
      </w:tblGrid>
      <w:tr w:rsidR="002D5871" w14:paraId="0C29E031" w14:textId="77777777" w:rsidTr="002D5871">
        <w:trPr>
          <w:trHeight w:val="422"/>
        </w:trPr>
        <w:tc>
          <w:tcPr>
            <w:tcW w:w="2077" w:type="dxa"/>
            <w:vMerge w:val="restart"/>
          </w:tcPr>
          <w:p w14:paraId="32A943B0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1198" w:type="dxa"/>
            <w:vMerge w:val="restart"/>
          </w:tcPr>
          <w:p w14:paraId="22968158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 уч-ся по списку</w:t>
            </w:r>
          </w:p>
        </w:tc>
        <w:tc>
          <w:tcPr>
            <w:tcW w:w="994" w:type="dxa"/>
            <w:vMerge w:val="restart"/>
          </w:tcPr>
          <w:p w14:paraId="02ECCE9C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Вып-ло</w:t>
            </w:r>
            <w:proofErr w:type="spellEnd"/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работу</w:t>
            </w:r>
          </w:p>
        </w:tc>
        <w:tc>
          <w:tcPr>
            <w:tcW w:w="3695" w:type="dxa"/>
            <w:gridSpan w:val="4"/>
          </w:tcPr>
          <w:p w14:paraId="51BEEEA4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Получили отметки</w:t>
            </w:r>
          </w:p>
        </w:tc>
        <w:tc>
          <w:tcPr>
            <w:tcW w:w="1387" w:type="dxa"/>
            <w:vMerge w:val="restart"/>
          </w:tcPr>
          <w:p w14:paraId="24D5FDB9" w14:textId="653DE8A4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Ус-</w:t>
            </w:r>
            <w:proofErr w:type="spellStart"/>
            <w:r w:rsidR="00845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</w:tc>
        <w:tc>
          <w:tcPr>
            <w:tcW w:w="894" w:type="dxa"/>
            <w:vMerge w:val="restart"/>
          </w:tcPr>
          <w:p w14:paraId="40735B27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Кач-во</w:t>
            </w:r>
          </w:p>
        </w:tc>
        <w:tc>
          <w:tcPr>
            <w:tcW w:w="1728" w:type="dxa"/>
            <w:vMerge w:val="restart"/>
          </w:tcPr>
          <w:p w14:paraId="247CC2CF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</w:t>
            </w: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 за работу</w:t>
            </w:r>
          </w:p>
        </w:tc>
        <w:tc>
          <w:tcPr>
            <w:tcW w:w="1414" w:type="dxa"/>
            <w:vMerge w:val="restart"/>
          </w:tcPr>
          <w:p w14:paraId="614A384B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Наивысший балл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/кол-во</w:t>
            </w:r>
          </w:p>
        </w:tc>
        <w:tc>
          <w:tcPr>
            <w:tcW w:w="1335" w:type="dxa"/>
            <w:vMerge w:val="restart"/>
          </w:tcPr>
          <w:p w14:paraId="775E7ED1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Самый низкий балл по школе/кол-во</w:t>
            </w:r>
          </w:p>
        </w:tc>
        <w:tc>
          <w:tcPr>
            <w:tcW w:w="1336" w:type="dxa"/>
            <w:vMerge w:val="restart"/>
          </w:tcPr>
          <w:p w14:paraId="7F341581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Ср.отметка</w:t>
            </w:r>
            <w:proofErr w:type="spellEnd"/>
            <w:proofErr w:type="gramEnd"/>
          </w:p>
        </w:tc>
      </w:tr>
      <w:tr w:rsidR="002D5871" w14:paraId="09766CD8" w14:textId="77777777" w:rsidTr="002D5871">
        <w:trPr>
          <w:trHeight w:val="885"/>
        </w:trPr>
        <w:tc>
          <w:tcPr>
            <w:tcW w:w="2077" w:type="dxa"/>
            <w:vMerge/>
          </w:tcPr>
          <w:p w14:paraId="3D8A61B0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8" w:type="dxa"/>
            <w:vMerge/>
          </w:tcPr>
          <w:p w14:paraId="00D26506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  <w:vMerge/>
          </w:tcPr>
          <w:p w14:paraId="227A409E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3" w:type="dxa"/>
          </w:tcPr>
          <w:p w14:paraId="470DB209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3" w:type="dxa"/>
          </w:tcPr>
          <w:p w14:paraId="7373D0EE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36" w:type="dxa"/>
          </w:tcPr>
          <w:p w14:paraId="3D2331E6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</w:tcPr>
          <w:p w14:paraId="0A3E0CB7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E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87" w:type="dxa"/>
            <w:vMerge/>
          </w:tcPr>
          <w:p w14:paraId="097A78E3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vMerge/>
          </w:tcPr>
          <w:p w14:paraId="3A7C5CFB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vMerge/>
          </w:tcPr>
          <w:p w14:paraId="5007CBB8" w14:textId="77777777" w:rsidR="009303F7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4" w:type="dxa"/>
            <w:vMerge/>
          </w:tcPr>
          <w:p w14:paraId="561F3712" w14:textId="77777777" w:rsidR="009303F7" w:rsidRPr="00D35ECA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vMerge/>
          </w:tcPr>
          <w:p w14:paraId="06909698" w14:textId="77777777" w:rsidR="009303F7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6" w:type="dxa"/>
            <w:vMerge/>
          </w:tcPr>
          <w:p w14:paraId="73EDEBA7" w14:textId="77777777" w:rsidR="009303F7" w:rsidRDefault="009303F7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5871" w14:paraId="24EDC17B" w14:textId="77777777" w:rsidTr="002D5871">
        <w:trPr>
          <w:trHeight w:val="306"/>
        </w:trPr>
        <w:tc>
          <w:tcPr>
            <w:tcW w:w="2077" w:type="dxa"/>
          </w:tcPr>
          <w:p w14:paraId="1F3A41A9" w14:textId="77777777" w:rsidR="007B4AA4" w:rsidRPr="006C21F3" w:rsidRDefault="007B4AA4" w:rsidP="007B4AA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198" w:type="dxa"/>
          </w:tcPr>
          <w:p w14:paraId="18F5A3CC" w14:textId="4DD6AF6C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4" w:type="dxa"/>
          </w:tcPr>
          <w:p w14:paraId="78C87012" w14:textId="739B73A9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74 91,4%</w:t>
            </w:r>
          </w:p>
        </w:tc>
        <w:tc>
          <w:tcPr>
            <w:tcW w:w="873" w:type="dxa"/>
          </w:tcPr>
          <w:p w14:paraId="3C8056C1" w14:textId="418D940D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1 1,3%</w:t>
            </w:r>
          </w:p>
        </w:tc>
        <w:tc>
          <w:tcPr>
            <w:tcW w:w="993" w:type="dxa"/>
          </w:tcPr>
          <w:p w14:paraId="154B0B6C" w14:textId="6271FA15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25 33,8%</w:t>
            </w:r>
          </w:p>
        </w:tc>
        <w:tc>
          <w:tcPr>
            <w:tcW w:w="836" w:type="dxa"/>
          </w:tcPr>
          <w:p w14:paraId="5A92EA8D" w14:textId="77777777" w:rsidR="007B4AA4" w:rsidRDefault="007B4AA4" w:rsidP="007B4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126512FB" w14:textId="47B23070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</w:tcPr>
          <w:p w14:paraId="74BB36FE" w14:textId="0245E25C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13 17,6%</w:t>
            </w:r>
          </w:p>
        </w:tc>
        <w:tc>
          <w:tcPr>
            <w:tcW w:w="1387" w:type="dxa"/>
          </w:tcPr>
          <w:p w14:paraId="4D399573" w14:textId="733975EE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82,4%</w:t>
            </w:r>
          </w:p>
        </w:tc>
        <w:tc>
          <w:tcPr>
            <w:tcW w:w="894" w:type="dxa"/>
          </w:tcPr>
          <w:p w14:paraId="35273B43" w14:textId="7E6E157B" w:rsidR="007B4AA4" w:rsidRPr="006C21F3" w:rsidRDefault="007B4AA4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1728" w:type="dxa"/>
          </w:tcPr>
          <w:p w14:paraId="3D19550D" w14:textId="1C6E911D" w:rsidR="007B4AA4" w:rsidRPr="006C21F3" w:rsidRDefault="00A54097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14" w:type="dxa"/>
          </w:tcPr>
          <w:p w14:paraId="0FE0BA27" w14:textId="7C157441" w:rsidR="007B4AA4" w:rsidRPr="006C21F3" w:rsidRDefault="00A54097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45/1 чел.</w:t>
            </w:r>
          </w:p>
        </w:tc>
        <w:tc>
          <w:tcPr>
            <w:tcW w:w="1335" w:type="dxa"/>
          </w:tcPr>
          <w:p w14:paraId="3B522942" w14:textId="07E5BA16" w:rsidR="007B4AA4" w:rsidRPr="006C21F3" w:rsidRDefault="00A54097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9/2 чел.</w:t>
            </w:r>
          </w:p>
        </w:tc>
        <w:tc>
          <w:tcPr>
            <w:tcW w:w="1336" w:type="dxa"/>
          </w:tcPr>
          <w:p w14:paraId="5A05A091" w14:textId="0F027B7D" w:rsidR="007B4AA4" w:rsidRPr="006C21F3" w:rsidRDefault="00A54097" w:rsidP="007B4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</w:tr>
      <w:tr w:rsidR="002D5871" w14:paraId="2FBDDD62" w14:textId="77777777" w:rsidTr="002D5871">
        <w:trPr>
          <w:trHeight w:val="325"/>
        </w:trPr>
        <w:tc>
          <w:tcPr>
            <w:tcW w:w="2077" w:type="dxa"/>
          </w:tcPr>
          <w:p w14:paraId="50244740" w14:textId="77777777" w:rsidR="00A54097" w:rsidRPr="006C21F3" w:rsidRDefault="00A54097" w:rsidP="00A5409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198" w:type="dxa"/>
          </w:tcPr>
          <w:p w14:paraId="1ACE4B9A" w14:textId="776370B6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4" w:type="dxa"/>
          </w:tcPr>
          <w:p w14:paraId="08D67388" w14:textId="77777777" w:rsidR="00A54097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14:paraId="1737554D" w14:textId="261ADAFC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87,7%</w:t>
            </w:r>
          </w:p>
        </w:tc>
        <w:tc>
          <w:tcPr>
            <w:tcW w:w="873" w:type="dxa"/>
          </w:tcPr>
          <w:p w14:paraId="0F4EC3DC" w14:textId="278014F4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77B0AC4E" w14:textId="77777777" w:rsidR="00A54097" w:rsidRDefault="00A54097" w:rsidP="00A54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C83F676" w14:textId="5A3ABA97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1,4%</w:t>
            </w:r>
          </w:p>
        </w:tc>
        <w:tc>
          <w:tcPr>
            <w:tcW w:w="836" w:type="dxa"/>
          </w:tcPr>
          <w:p w14:paraId="2C8EC71E" w14:textId="37ED73CC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63 88,7%</w:t>
            </w:r>
          </w:p>
        </w:tc>
        <w:tc>
          <w:tcPr>
            <w:tcW w:w="993" w:type="dxa"/>
          </w:tcPr>
          <w:p w14:paraId="68AF85FE" w14:textId="77777777" w:rsidR="00A54097" w:rsidRDefault="00A54097" w:rsidP="00A54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  <w:p w14:paraId="5DB7276E" w14:textId="700CE780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1387" w:type="dxa"/>
          </w:tcPr>
          <w:p w14:paraId="567098A0" w14:textId="0E608CCC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90,1%</w:t>
            </w:r>
          </w:p>
        </w:tc>
        <w:tc>
          <w:tcPr>
            <w:tcW w:w="894" w:type="dxa"/>
          </w:tcPr>
          <w:p w14:paraId="389C2105" w14:textId="29061526" w:rsidR="00A54097" w:rsidRPr="006C21F3" w:rsidRDefault="00A54097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728" w:type="dxa"/>
          </w:tcPr>
          <w:p w14:paraId="58AB9010" w14:textId="608FD318" w:rsidR="00A54097" w:rsidRPr="006C21F3" w:rsidRDefault="002D5871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14" w:type="dxa"/>
          </w:tcPr>
          <w:p w14:paraId="48C28815" w14:textId="3B7A476C" w:rsidR="00A54097" w:rsidRPr="006C21F3" w:rsidRDefault="002D5871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15/1 чел.</w:t>
            </w:r>
          </w:p>
        </w:tc>
        <w:tc>
          <w:tcPr>
            <w:tcW w:w="1335" w:type="dxa"/>
          </w:tcPr>
          <w:p w14:paraId="69EB7866" w14:textId="48228EA7" w:rsidR="00A54097" w:rsidRPr="006C21F3" w:rsidRDefault="002D5871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2/2 чел.</w:t>
            </w:r>
          </w:p>
        </w:tc>
        <w:tc>
          <w:tcPr>
            <w:tcW w:w="1336" w:type="dxa"/>
          </w:tcPr>
          <w:p w14:paraId="0976DB0B" w14:textId="613042C7" w:rsidR="00A54097" w:rsidRPr="006C21F3" w:rsidRDefault="002D5871" w:rsidP="00A5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</w:tr>
      <w:tr w:rsidR="002D5871" w:rsidRPr="00D35ECA" w14:paraId="79B38A4D" w14:textId="77777777" w:rsidTr="002D5871">
        <w:trPr>
          <w:trHeight w:val="306"/>
        </w:trPr>
        <w:tc>
          <w:tcPr>
            <w:tcW w:w="2077" w:type="dxa"/>
          </w:tcPr>
          <w:p w14:paraId="21546928" w14:textId="77777777" w:rsidR="002D5871" w:rsidRPr="006C21F3" w:rsidRDefault="002D5871" w:rsidP="002D587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198" w:type="dxa"/>
          </w:tcPr>
          <w:p w14:paraId="3E52F3A1" w14:textId="36C5DB0F" w:rsidR="002D5871" w:rsidRPr="006C21F3" w:rsidRDefault="002D5871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4" w:type="dxa"/>
          </w:tcPr>
          <w:p w14:paraId="4B9AC8C1" w14:textId="77777777" w:rsidR="002D5871" w:rsidRDefault="002D5871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</w:p>
          <w:p w14:paraId="6F2BD9AD" w14:textId="2A3197D6" w:rsidR="002D5871" w:rsidRPr="006C21F3" w:rsidRDefault="002D5871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873" w:type="dxa"/>
          </w:tcPr>
          <w:p w14:paraId="262C923D" w14:textId="77777777" w:rsidR="002D5871" w:rsidRDefault="002D5871" w:rsidP="002D5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4BB90470" w14:textId="071B77B2" w:rsidR="002D5871" w:rsidRPr="006C21F3" w:rsidRDefault="002D5871" w:rsidP="002D58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993" w:type="dxa"/>
          </w:tcPr>
          <w:p w14:paraId="00FD426A" w14:textId="77777777" w:rsidR="002D5871" w:rsidRDefault="002D5871" w:rsidP="002D5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6229449C" w14:textId="74EEC70A" w:rsidR="002D5871" w:rsidRPr="006C21F3" w:rsidRDefault="002D5871" w:rsidP="002D58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53,1%</w:t>
            </w:r>
          </w:p>
        </w:tc>
        <w:tc>
          <w:tcPr>
            <w:tcW w:w="836" w:type="dxa"/>
          </w:tcPr>
          <w:p w14:paraId="3045B3BB" w14:textId="77777777" w:rsidR="002D5871" w:rsidRDefault="002D5871" w:rsidP="002D5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1FEFAD33" w14:textId="280C415A" w:rsidR="002D5871" w:rsidRPr="006C21F3" w:rsidRDefault="002D5871" w:rsidP="002D58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993" w:type="dxa"/>
          </w:tcPr>
          <w:p w14:paraId="721F459F" w14:textId="77777777" w:rsidR="002D5871" w:rsidRDefault="002D5871" w:rsidP="002D5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34E3829" w14:textId="5788D228" w:rsidR="002D5871" w:rsidRPr="006C21F3" w:rsidRDefault="002D5871" w:rsidP="002D58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387" w:type="dxa"/>
          </w:tcPr>
          <w:p w14:paraId="3ACD4BB8" w14:textId="195475A3" w:rsidR="002D5871" w:rsidRPr="006C21F3" w:rsidRDefault="002D5871" w:rsidP="002D58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98,4%</w:t>
            </w:r>
          </w:p>
        </w:tc>
        <w:tc>
          <w:tcPr>
            <w:tcW w:w="894" w:type="dxa"/>
          </w:tcPr>
          <w:p w14:paraId="70DEAEFA" w14:textId="5831ABF4" w:rsidR="002D5871" w:rsidRPr="006C21F3" w:rsidRDefault="002D5871" w:rsidP="002D58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79,7%</w:t>
            </w:r>
          </w:p>
        </w:tc>
        <w:tc>
          <w:tcPr>
            <w:tcW w:w="1728" w:type="dxa"/>
          </w:tcPr>
          <w:p w14:paraId="29EBA48F" w14:textId="6C87E76A" w:rsidR="002D5871" w:rsidRPr="006C21F3" w:rsidRDefault="002D5871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414" w:type="dxa"/>
          </w:tcPr>
          <w:p w14:paraId="5014BF9D" w14:textId="047D0E5A" w:rsidR="002D5871" w:rsidRPr="006C21F3" w:rsidRDefault="002D5871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9B3D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/1 чел.</w:t>
            </w:r>
          </w:p>
        </w:tc>
        <w:tc>
          <w:tcPr>
            <w:tcW w:w="1335" w:type="dxa"/>
          </w:tcPr>
          <w:p w14:paraId="4707D6AE" w14:textId="71ADCCF0" w:rsidR="002D5871" w:rsidRPr="006C21F3" w:rsidRDefault="009B3D3A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4/1 чел.</w:t>
            </w:r>
          </w:p>
        </w:tc>
        <w:tc>
          <w:tcPr>
            <w:tcW w:w="1336" w:type="dxa"/>
          </w:tcPr>
          <w:p w14:paraId="12C3B997" w14:textId="339C10C5" w:rsidR="002D5871" w:rsidRPr="006C21F3" w:rsidRDefault="009B3D3A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D5871" w:rsidRPr="00D35ECA" w14:paraId="798059CE" w14:textId="77777777" w:rsidTr="002D5871">
        <w:trPr>
          <w:trHeight w:val="306"/>
        </w:trPr>
        <w:tc>
          <w:tcPr>
            <w:tcW w:w="2077" w:type="dxa"/>
          </w:tcPr>
          <w:p w14:paraId="77CDB1DE" w14:textId="73854F26" w:rsidR="002D5871" w:rsidRPr="006C21F3" w:rsidRDefault="002D5871" w:rsidP="002D587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198" w:type="dxa"/>
          </w:tcPr>
          <w:p w14:paraId="292D8244" w14:textId="717B7F94" w:rsidR="002D5871" w:rsidRPr="006C21F3" w:rsidRDefault="00F17889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94" w:type="dxa"/>
          </w:tcPr>
          <w:p w14:paraId="3F95EEF1" w14:textId="77777777" w:rsidR="002D5871" w:rsidRDefault="00F17889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  <w:p w14:paraId="49BCD9A6" w14:textId="73790F99" w:rsidR="00F17889" w:rsidRPr="006C21F3" w:rsidRDefault="00F17889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66,7%</w:t>
            </w:r>
          </w:p>
        </w:tc>
        <w:tc>
          <w:tcPr>
            <w:tcW w:w="873" w:type="dxa"/>
          </w:tcPr>
          <w:p w14:paraId="514E4E28" w14:textId="77777777" w:rsidR="002D5871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14:paraId="6CF6A492" w14:textId="7FC3018B" w:rsidR="00123005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11,1%</w:t>
            </w:r>
          </w:p>
        </w:tc>
        <w:tc>
          <w:tcPr>
            <w:tcW w:w="993" w:type="dxa"/>
          </w:tcPr>
          <w:p w14:paraId="08E59FB6" w14:textId="77777777" w:rsidR="002D5871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  <w:p w14:paraId="235E8EA8" w14:textId="50E34E4B" w:rsidR="00123005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38,9%</w:t>
            </w:r>
          </w:p>
        </w:tc>
        <w:tc>
          <w:tcPr>
            <w:tcW w:w="836" w:type="dxa"/>
          </w:tcPr>
          <w:p w14:paraId="7B886ECD" w14:textId="77777777" w:rsidR="002D5871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  <w:p w14:paraId="2007AA71" w14:textId="61F3B83B" w:rsidR="00123005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38,9%</w:t>
            </w:r>
          </w:p>
        </w:tc>
        <w:tc>
          <w:tcPr>
            <w:tcW w:w="993" w:type="dxa"/>
          </w:tcPr>
          <w:p w14:paraId="26A14F9F" w14:textId="77777777" w:rsidR="002D5871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14:paraId="7F9F9EE7" w14:textId="2CFD9F26" w:rsidR="00123005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11,1%</w:t>
            </w:r>
          </w:p>
        </w:tc>
        <w:tc>
          <w:tcPr>
            <w:tcW w:w="1387" w:type="dxa"/>
          </w:tcPr>
          <w:p w14:paraId="299FF057" w14:textId="07F88F87" w:rsidR="002D5871" w:rsidRPr="00123005" w:rsidRDefault="00123005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894" w:type="dxa"/>
          </w:tcPr>
          <w:p w14:paraId="77D40D26" w14:textId="75BB0E3A" w:rsidR="002D5871" w:rsidRPr="00123005" w:rsidRDefault="00123005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8" w:type="dxa"/>
          </w:tcPr>
          <w:p w14:paraId="1D0958F4" w14:textId="221A00B8" w:rsidR="002D5871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14" w:type="dxa"/>
          </w:tcPr>
          <w:p w14:paraId="0AA63CB8" w14:textId="2435680B" w:rsidR="002D5871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11/2 чел.</w:t>
            </w:r>
          </w:p>
        </w:tc>
        <w:tc>
          <w:tcPr>
            <w:tcW w:w="1335" w:type="dxa"/>
          </w:tcPr>
          <w:p w14:paraId="26741B8A" w14:textId="52865F08" w:rsidR="002D5871" w:rsidRPr="006C21F3" w:rsidRDefault="00123005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3/2 чел.</w:t>
            </w:r>
          </w:p>
        </w:tc>
        <w:tc>
          <w:tcPr>
            <w:tcW w:w="1336" w:type="dxa"/>
          </w:tcPr>
          <w:p w14:paraId="4F51358E" w14:textId="1FE73848" w:rsidR="002D5871" w:rsidRPr="006C21F3" w:rsidRDefault="00F17889" w:rsidP="002D5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</w:t>
            </w:r>
          </w:p>
        </w:tc>
      </w:tr>
      <w:tr w:rsidR="00F17889" w:rsidRPr="00D35ECA" w14:paraId="7AC190B6" w14:textId="77777777" w:rsidTr="002D5871">
        <w:trPr>
          <w:trHeight w:val="306"/>
        </w:trPr>
        <w:tc>
          <w:tcPr>
            <w:tcW w:w="2077" w:type="dxa"/>
          </w:tcPr>
          <w:p w14:paraId="4C023024" w14:textId="3CF4566A" w:rsidR="00F17889" w:rsidRPr="006C21F3" w:rsidRDefault="00F17889" w:rsidP="00F1788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198" w:type="dxa"/>
          </w:tcPr>
          <w:p w14:paraId="0AFDBC1C" w14:textId="184F408C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</w:tcPr>
          <w:p w14:paraId="37324844" w14:textId="77777777" w:rsidR="00F17889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29E42F25" w14:textId="32C11141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85,2%</w:t>
            </w:r>
          </w:p>
        </w:tc>
        <w:tc>
          <w:tcPr>
            <w:tcW w:w="873" w:type="dxa"/>
          </w:tcPr>
          <w:p w14:paraId="5CD25F7A" w14:textId="77777777" w:rsidR="00F17889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1F161E1" w14:textId="53E83084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8,7%</w:t>
            </w:r>
          </w:p>
        </w:tc>
        <w:tc>
          <w:tcPr>
            <w:tcW w:w="993" w:type="dxa"/>
          </w:tcPr>
          <w:p w14:paraId="6C1959DD" w14:textId="77777777" w:rsidR="00F17889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2BB37819" w14:textId="3E77190B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52,2%</w:t>
            </w:r>
          </w:p>
        </w:tc>
        <w:tc>
          <w:tcPr>
            <w:tcW w:w="836" w:type="dxa"/>
          </w:tcPr>
          <w:p w14:paraId="365F661F" w14:textId="77777777" w:rsidR="00F17889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3D00EE26" w14:textId="3994F2B0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21,7%</w:t>
            </w:r>
          </w:p>
        </w:tc>
        <w:tc>
          <w:tcPr>
            <w:tcW w:w="993" w:type="dxa"/>
          </w:tcPr>
          <w:p w14:paraId="070EC8DD" w14:textId="77777777" w:rsidR="00F17889" w:rsidRDefault="00F17889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A4DD918" w14:textId="493E2C2C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17,4%</w:t>
            </w:r>
          </w:p>
        </w:tc>
        <w:tc>
          <w:tcPr>
            <w:tcW w:w="1387" w:type="dxa"/>
          </w:tcPr>
          <w:p w14:paraId="778E4B4D" w14:textId="488C82A3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894" w:type="dxa"/>
          </w:tcPr>
          <w:p w14:paraId="28EBC428" w14:textId="517C91E9" w:rsidR="00F17889" w:rsidRPr="006C21F3" w:rsidRDefault="00F17889" w:rsidP="00F17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2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728" w:type="dxa"/>
          </w:tcPr>
          <w:p w14:paraId="77D0FDAE" w14:textId="31E078ED" w:rsidR="00F17889" w:rsidRPr="006C21F3" w:rsidRDefault="005D4202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14" w:type="dxa"/>
          </w:tcPr>
          <w:p w14:paraId="27A10389" w14:textId="752B549D" w:rsidR="00F17889" w:rsidRPr="006C21F3" w:rsidRDefault="005D4202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30/1 чел.</w:t>
            </w:r>
          </w:p>
        </w:tc>
        <w:tc>
          <w:tcPr>
            <w:tcW w:w="1335" w:type="dxa"/>
          </w:tcPr>
          <w:p w14:paraId="6711540B" w14:textId="1883D2B7" w:rsidR="00F17889" w:rsidRPr="006C21F3" w:rsidRDefault="005D4202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5/1 чел.</w:t>
            </w:r>
          </w:p>
        </w:tc>
        <w:tc>
          <w:tcPr>
            <w:tcW w:w="1336" w:type="dxa"/>
          </w:tcPr>
          <w:p w14:paraId="1ED20975" w14:textId="6731970A" w:rsidR="00F17889" w:rsidRPr="006C21F3" w:rsidRDefault="005D4202" w:rsidP="00F1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</w:tr>
      <w:tr w:rsidR="005D4202" w:rsidRPr="00D35ECA" w14:paraId="15767998" w14:textId="77777777" w:rsidTr="002D5871">
        <w:trPr>
          <w:trHeight w:val="306"/>
        </w:trPr>
        <w:tc>
          <w:tcPr>
            <w:tcW w:w="2077" w:type="dxa"/>
          </w:tcPr>
          <w:p w14:paraId="6ED993B2" w14:textId="5AB3BA9A" w:rsidR="005D4202" w:rsidRPr="006C21F3" w:rsidRDefault="005D4202" w:rsidP="005D42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198" w:type="dxa"/>
          </w:tcPr>
          <w:p w14:paraId="2C03FDFD" w14:textId="2ACD5551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</w:tcPr>
          <w:p w14:paraId="060AC401" w14:textId="77777777" w:rsidR="005D4202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480723FA" w14:textId="528A33EA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92,6%</w:t>
            </w:r>
          </w:p>
        </w:tc>
        <w:tc>
          <w:tcPr>
            <w:tcW w:w="873" w:type="dxa"/>
          </w:tcPr>
          <w:p w14:paraId="623D8165" w14:textId="416D8507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76E6EBA" w14:textId="2195458C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</w:tcPr>
          <w:p w14:paraId="79CB36E6" w14:textId="77777777" w:rsidR="005D4202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58ABE2BD" w14:textId="68BA3E61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3" w:type="dxa"/>
          </w:tcPr>
          <w:p w14:paraId="014AEF37" w14:textId="77777777" w:rsidR="005D4202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3ADE11FB" w14:textId="49AC6EB7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87" w:type="dxa"/>
          </w:tcPr>
          <w:p w14:paraId="74649389" w14:textId="3E7916FD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94" w:type="dxa"/>
          </w:tcPr>
          <w:p w14:paraId="517CE84D" w14:textId="4673B430" w:rsidR="005D4202" w:rsidRPr="006C21F3" w:rsidRDefault="005D4202" w:rsidP="005D420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28" w:type="dxa"/>
          </w:tcPr>
          <w:p w14:paraId="3FE8C3CA" w14:textId="73398E69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4" w:type="dxa"/>
          </w:tcPr>
          <w:p w14:paraId="5FABF2D9" w14:textId="66DDB484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25/1 чел.</w:t>
            </w:r>
          </w:p>
        </w:tc>
        <w:tc>
          <w:tcPr>
            <w:tcW w:w="1335" w:type="dxa"/>
          </w:tcPr>
          <w:p w14:paraId="62906032" w14:textId="77C25386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8/1 чел.</w:t>
            </w:r>
          </w:p>
        </w:tc>
        <w:tc>
          <w:tcPr>
            <w:tcW w:w="1336" w:type="dxa"/>
          </w:tcPr>
          <w:p w14:paraId="57C7578C" w14:textId="252365F7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2,8</w:t>
            </w:r>
          </w:p>
        </w:tc>
      </w:tr>
      <w:tr w:rsidR="005D4202" w:rsidRPr="00D35ECA" w14:paraId="1D8920F9" w14:textId="77777777" w:rsidTr="002D5871">
        <w:trPr>
          <w:trHeight w:val="306"/>
        </w:trPr>
        <w:tc>
          <w:tcPr>
            <w:tcW w:w="2077" w:type="dxa"/>
          </w:tcPr>
          <w:p w14:paraId="1AEC9F61" w14:textId="47422A19" w:rsidR="005D4202" w:rsidRPr="006C21F3" w:rsidRDefault="005D4202" w:rsidP="005D42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Средние показатели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9</w:t>
            </w:r>
            <w:r w:rsidRPr="006C2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классе по школе</w:t>
            </w:r>
          </w:p>
        </w:tc>
        <w:tc>
          <w:tcPr>
            <w:tcW w:w="1198" w:type="dxa"/>
          </w:tcPr>
          <w:p w14:paraId="02AB0F9A" w14:textId="0667D624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</w:tcPr>
          <w:p w14:paraId="778245BB" w14:textId="77777777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3" w:type="dxa"/>
          </w:tcPr>
          <w:p w14:paraId="5BBA1F61" w14:textId="77777777" w:rsidR="005D4202" w:rsidRPr="006C21F3" w:rsidRDefault="005D4202" w:rsidP="005D4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93" w:type="dxa"/>
          </w:tcPr>
          <w:p w14:paraId="0E52B42B" w14:textId="77777777" w:rsidR="005D4202" w:rsidRPr="006C21F3" w:rsidRDefault="005D4202" w:rsidP="005D4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836" w:type="dxa"/>
          </w:tcPr>
          <w:p w14:paraId="15D686A1" w14:textId="77777777" w:rsidR="005D4202" w:rsidRPr="006C21F3" w:rsidRDefault="005D4202" w:rsidP="005D4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993" w:type="dxa"/>
          </w:tcPr>
          <w:p w14:paraId="61F77A05" w14:textId="77777777" w:rsidR="005D4202" w:rsidRPr="006C21F3" w:rsidRDefault="005D4202" w:rsidP="005D4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87" w:type="dxa"/>
          </w:tcPr>
          <w:p w14:paraId="6E11001C" w14:textId="43A09815" w:rsidR="005D4202" w:rsidRPr="006C21F3" w:rsidRDefault="005D4202" w:rsidP="005D4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87,1%</w:t>
            </w:r>
          </w:p>
        </w:tc>
        <w:tc>
          <w:tcPr>
            <w:tcW w:w="894" w:type="dxa"/>
          </w:tcPr>
          <w:p w14:paraId="1D3E1A66" w14:textId="1F4A72C3" w:rsidR="005D4202" w:rsidRPr="006C21F3" w:rsidRDefault="005D4202" w:rsidP="005D4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37,9%</w:t>
            </w:r>
          </w:p>
        </w:tc>
        <w:tc>
          <w:tcPr>
            <w:tcW w:w="1728" w:type="dxa"/>
          </w:tcPr>
          <w:p w14:paraId="72878801" w14:textId="77777777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4" w:type="dxa"/>
          </w:tcPr>
          <w:p w14:paraId="54797D1B" w14:textId="77777777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14:paraId="53C160A1" w14:textId="77777777" w:rsidR="005D4202" w:rsidRPr="006C21F3" w:rsidRDefault="005D4202" w:rsidP="005D4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6" w:type="dxa"/>
          </w:tcPr>
          <w:p w14:paraId="3CA4E8F0" w14:textId="0FB78417" w:rsidR="005D4202" w:rsidRPr="006C21F3" w:rsidRDefault="002F1843" w:rsidP="005D4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3,3</w:t>
            </w:r>
          </w:p>
        </w:tc>
      </w:tr>
    </w:tbl>
    <w:p w14:paraId="7A86EBE8" w14:textId="240FC184" w:rsidR="005530E2" w:rsidRDefault="00E879D2" w:rsidP="00E879D2">
      <w:pPr>
        <w:tabs>
          <w:tab w:val="left" w:pos="31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7FBC06" w14:textId="626B9485" w:rsidR="00E879D2" w:rsidRDefault="00E879D2" w:rsidP="00E879D2">
      <w:pPr>
        <w:tabs>
          <w:tab w:val="left" w:pos="31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</w:t>
      </w:r>
      <w:r w:rsidR="008451B7">
        <w:rPr>
          <w:rFonts w:ascii="Times New Roman" w:eastAsia="Times New Roman" w:hAnsi="Times New Roman" w:cs="Times New Roman"/>
          <w:sz w:val="24"/>
          <w:szCs w:val="24"/>
        </w:rPr>
        <w:t>при примерно одинаковой успеваемости, качество обученности очень сильно колеблется от 61% (химия) до 0% (география).</w:t>
      </w:r>
      <w:r w:rsidR="00293B53">
        <w:rPr>
          <w:rFonts w:ascii="Times New Roman" w:eastAsia="Times New Roman" w:hAnsi="Times New Roman" w:cs="Times New Roman"/>
          <w:sz w:val="24"/>
          <w:szCs w:val="24"/>
        </w:rPr>
        <w:t xml:space="preserve"> По итогам анализа ВПР по </w:t>
      </w:r>
      <w:proofErr w:type="gramStart"/>
      <w:r w:rsidR="00293B53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proofErr w:type="gramEnd"/>
      <w:r w:rsidR="00293B53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выводы:</w:t>
      </w:r>
    </w:p>
    <w:p w14:paraId="317953DD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>Недостаточно сформированы следующие предметные УУД:</w:t>
      </w:r>
    </w:p>
    <w:p w14:paraId="1693226D" w14:textId="77777777" w:rsidR="00293B53" w:rsidRPr="00202927" w:rsidRDefault="00293B53" w:rsidP="00293B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2927">
        <w:rPr>
          <w:rFonts w:ascii="Times New Roman" w:hAnsi="Times New Roman" w:cs="Times New Roman"/>
          <w:sz w:val="24"/>
          <w:szCs w:val="24"/>
        </w:rPr>
        <w:t xml:space="preserve">знание географических объектов, определяющих географическое положение России. </w:t>
      </w:r>
    </w:p>
    <w:p w14:paraId="259C5A9C" w14:textId="77777777" w:rsidR="00293B53" w:rsidRPr="00202927" w:rsidRDefault="00293B53" w:rsidP="00293B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2927">
        <w:rPr>
          <w:rFonts w:ascii="Times New Roman" w:hAnsi="Times New Roman" w:cs="Times New Roman"/>
          <w:sz w:val="24"/>
          <w:szCs w:val="24"/>
        </w:rPr>
        <w:t>умение работать с географическими координатами заданных объектов, определять расстояние между точками</w:t>
      </w:r>
    </w:p>
    <w:p w14:paraId="7A4CD02F" w14:textId="77777777" w:rsidR="00293B53" w:rsidRPr="00202927" w:rsidRDefault="00293B53" w:rsidP="00293B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2927">
        <w:rPr>
          <w:rFonts w:ascii="Times New Roman" w:hAnsi="Times New Roman" w:cs="Times New Roman"/>
          <w:sz w:val="24"/>
          <w:szCs w:val="24"/>
        </w:rPr>
        <w:t>умение работать с контурными картами (найти реки и подписать их названия)</w:t>
      </w:r>
    </w:p>
    <w:p w14:paraId="6FDBA025" w14:textId="77777777" w:rsidR="00293B53" w:rsidRPr="00202927" w:rsidRDefault="00293B53" w:rsidP="00293B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2927">
        <w:rPr>
          <w:rFonts w:ascii="Times New Roman" w:hAnsi="Times New Roman" w:cs="Times New Roman"/>
          <w:sz w:val="24"/>
          <w:szCs w:val="24"/>
        </w:rPr>
        <w:t xml:space="preserve">умения работать с </w:t>
      </w:r>
      <w:proofErr w:type="spellStart"/>
      <w:r w:rsidRPr="00202927">
        <w:rPr>
          <w:rFonts w:ascii="Times New Roman" w:hAnsi="Times New Roman" w:cs="Times New Roman"/>
          <w:sz w:val="24"/>
          <w:szCs w:val="24"/>
        </w:rPr>
        <w:t>климатограммами</w:t>
      </w:r>
      <w:proofErr w:type="spellEnd"/>
      <w:r w:rsidRPr="00202927">
        <w:rPr>
          <w:rFonts w:ascii="Times New Roman" w:hAnsi="Times New Roman" w:cs="Times New Roman"/>
          <w:sz w:val="24"/>
          <w:szCs w:val="24"/>
        </w:rPr>
        <w:t xml:space="preserve"> и определять тип климата на определенной территории</w:t>
      </w:r>
    </w:p>
    <w:p w14:paraId="579B9C0F" w14:textId="77777777" w:rsidR="00293B53" w:rsidRPr="00202927" w:rsidRDefault="00293B53" w:rsidP="00293B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2927">
        <w:rPr>
          <w:rFonts w:ascii="Times New Roman" w:hAnsi="Times New Roman" w:cs="Times New Roman"/>
          <w:sz w:val="24"/>
          <w:szCs w:val="24"/>
        </w:rPr>
        <w:t>умения определять поясное время</w:t>
      </w:r>
    </w:p>
    <w:p w14:paraId="07BEC597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lastRenderedPageBreak/>
        <w:t xml:space="preserve">На достаточном уровне сформированы личностные УУД: </w:t>
      </w:r>
    </w:p>
    <w:p w14:paraId="3CAEF90A" w14:textId="77777777" w:rsidR="00293B53" w:rsidRPr="009E7F8A" w:rsidRDefault="00293B53" w:rsidP="00293B5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rPr>
          <w:color w:val="333333"/>
        </w:rPr>
        <w:t>устойчивый познавательный интерес</w:t>
      </w:r>
    </w:p>
    <w:p w14:paraId="1F94BD8A" w14:textId="77777777" w:rsidR="00293B53" w:rsidRPr="009E7F8A" w:rsidRDefault="00293B53" w:rsidP="00293B5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</w:t>
      </w:r>
    </w:p>
    <w:p w14:paraId="283826DC" w14:textId="77777777" w:rsidR="00293B53" w:rsidRPr="009E7F8A" w:rsidRDefault="00293B53" w:rsidP="00293B5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rPr>
          <w:color w:val="000000"/>
        </w:rPr>
        <w:t>На н</w:t>
      </w:r>
      <w:r w:rsidRPr="009E7F8A">
        <w:t>едостаточном уровне развиты познавательные метапредметные УУД:</w:t>
      </w:r>
    </w:p>
    <w:p w14:paraId="0D378397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>умение определять понятия, создавать обобщения, устанавливать аналогии.</w:t>
      </w:r>
    </w:p>
    <w:p w14:paraId="25BFFE24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>умение устанавливать причинно-следственные связи, строить логическое рассуждение;</w:t>
      </w:r>
    </w:p>
    <w:p w14:paraId="51856D17" w14:textId="77777777" w:rsidR="00293B53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 xml:space="preserve">умение применять географическое мышление в познавательной, коммуникативной и социальной практике </w:t>
      </w:r>
    </w:p>
    <w:p w14:paraId="06B6E62C" w14:textId="77777777" w:rsidR="00293B53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</w:p>
    <w:p w14:paraId="31A8DF28" w14:textId="31548E99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>Рекомендации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погеографии</w:t>
      </w:r>
      <w:proofErr w:type="spellEnd"/>
      <w:r>
        <w:rPr>
          <w:b/>
          <w:bCs/>
        </w:rPr>
        <w:t>:</w:t>
      </w:r>
    </w:p>
    <w:p w14:paraId="3685CBB6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 xml:space="preserve">1. Обратить особое внимание повторение, закрепление и на выполнение </w:t>
      </w:r>
    </w:p>
    <w:p w14:paraId="45E4D836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>домашних заданий при изучении тем: «Географические координаты. Широта. Долгота», «Географическая карта», «Климат», «Краеведение родного края»</w:t>
      </w:r>
    </w:p>
    <w:p w14:paraId="77477A50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</w:t>
      </w:r>
    </w:p>
    <w:p w14:paraId="0C2C4215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 xml:space="preserve">3.Формировать умение анализировать предложенный текст географического содержания и извлекать из него информацию по заданному вопросу. </w:t>
      </w:r>
    </w:p>
    <w:p w14:paraId="18EFCC37" w14:textId="77777777" w:rsidR="00293B53" w:rsidRPr="009E7F8A" w:rsidRDefault="00293B53" w:rsidP="00293B53">
      <w:pPr>
        <w:pStyle w:val="a7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9E7F8A">
        <w:t xml:space="preserve"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</w:p>
    <w:p w14:paraId="427A1061" w14:textId="77777777" w:rsidR="00293B53" w:rsidRDefault="00293B53" w:rsidP="00293B53">
      <w:pPr>
        <w:pStyle w:val="a7"/>
        <w:spacing w:before="0" w:beforeAutospacing="0" w:after="0" w:afterAutospacing="0"/>
        <w:ind w:firstLine="567"/>
        <w:jc w:val="both"/>
      </w:pPr>
      <w:r w:rsidRPr="009E7F8A">
        <w:t xml:space="preserve">5. Продолжать формировать навыки самостоятельной работы обучающихся. </w:t>
      </w:r>
    </w:p>
    <w:p w14:paraId="5FD32E21" w14:textId="77777777" w:rsidR="00293B53" w:rsidRPr="00C474B4" w:rsidRDefault="00293B53" w:rsidP="00293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6. </w:t>
      </w:r>
      <w:r w:rsidRPr="00C474B4">
        <w:rPr>
          <w:rFonts w:ascii="Times New Roman" w:hAnsi="Times New Roman" w:cs="Times New Roman"/>
          <w:sz w:val="24"/>
          <w:szCs w:val="24"/>
        </w:rPr>
        <w:t>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9-х классах были выявлены как проблемные.</w:t>
      </w:r>
    </w:p>
    <w:p w14:paraId="439DA079" w14:textId="77777777" w:rsidR="00293B53" w:rsidRPr="00B018DE" w:rsidRDefault="00293B53" w:rsidP="00293B53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 xml:space="preserve">Сформировать контрольные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r w:rsidRPr="00B018D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B018DE">
        <w:rPr>
          <w:rFonts w:ascii="Times New Roman" w:hAnsi="Times New Roman" w:cs="Times New Roman"/>
          <w:sz w:val="24"/>
          <w:szCs w:val="24"/>
        </w:rPr>
        <w:t xml:space="preserve"> основе КИМ ВПР, содержащие задания, вызвавшие особые затруднения при выполнении  ВПР с целью определения уровня достижения пла</w:t>
      </w:r>
      <w:r>
        <w:rPr>
          <w:rFonts w:ascii="Times New Roman" w:hAnsi="Times New Roman" w:cs="Times New Roman"/>
          <w:sz w:val="24"/>
          <w:szCs w:val="24"/>
        </w:rPr>
        <w:t>нируемых результатов ФГОС О</w:t>
      </w:r>
      <w:r w:rsidRPr="00B018DE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21ECC" w14:textId="77777777" w:rsidR="00293B53" w:rsidRDefault="00293B53" w:rsidP="00293B53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1487">
        <w:rPr>
          <w:rFonts w:ascii="Times New Roman" w:hAnsi="Times New Roman" w:cs="Times New Roman"/>
          <w:sz w:val="24"/>
          <w:szCs w:val="24"/>
        </w:rPr>
        <w:t>Внести в планируемые результаты освоения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EA1487">
        <w:rPr>
          <w:rFonts w:ascii="Times New Roman" w:hAnsi="Times New Roman" w:cs="Times New Roman"/>
          <w:sz w:val="24"/>
          <w:szCs w:val="24"/>
        </w:rPr>
        <w:t xml:space="preserve">», в основную образовательную программу основного общего образования. рабочие программы учителей математики, тематическое планирование необходимые изменения, направленные на </w:t>
      </w:r>
      <w:proofErr w:type="gramStart"/>
      <w:r w:rsidRPr="00EA1487"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 w:rsidRPr="00EA1487"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</w:t>
      </w:r>
      <w:r>
        <w:rPr>
          <w:rFonts w:ascii="Times New Roman" w:hAnsi="Times New Roman" w:cs="Times New Roman"/>
          <w:sz w:val="24"/>
          <w:szCs w:val="24"/>
        </w:rPr>
        <w:t>географии.</w:t>
      </w:r>
      <w:r w:rsidRPr="00EA148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EF492" w14:textId="78D220AE" w:rsidR="00293B53" w:rsidRDefault="00293B53" w:rsidP="00E879D2">
      <w:pPr>
        <w:tabs>
          <w:tab w:val="left" w:pos="31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очень низкий показатель качества образования по математике (1,4%).</w:t>
      </w:r>
    </w:p>
    <w:p w14:paraId="6836D0A3" w14:textId="77777777" w:rsidR="00293B53" w:rsidRDefault="00293B53" w:rsidP="00293B5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1A7E3C">
        <w:rPr>
          <w:color w:val="000000"/>
        </w:rPr>
        <w:t>атруднения вызвали</w:t>
      </w:r>
      <w:r>
        <w:rPr>
          <w:color w:val="000000"/>
        </w:rPr>
        <w:t>, в первую очередь, более сложные задачи №15, 17, 18, 19. Это текстовые задачи, из них две - геометрические</w:t>
      </w:r>
      <w:r w:rsidRPr="00E8004A">
        <w:t>.</w:t>
      </w:r>
      <w:r>
        <w:t xml:space="preserve"> </w:t>
      </w:r>
      <w:r w:rsidRPr="00746258">
        <w:t> </w:t>
      </w:r>
      <w:r>
        <w:t>Особое внимание при подготовке к ВПР-2021 следует уделить задачам с использованием графиков и диаграмм, а также геометрическому блоку. Кроме этого, необходимо проявить дифференцированный подход в процессе подготовки, поскольку многим обучающимся данного класса не под силу решить сложные задачи (№15, 17, 18, 19).</w:t>
      </w:r>
    </w:p>
    <w:p w14:paraId="19EEF1A8" w14:textId="77777777" w:rsidR="00293B53" w:rsidRDefault="00293B53" w:rsidP="00293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977D8" w14:textId="059F7DAF" w:rsidR="00293B53" w:rsidRPr="00EA1487" w:rsidRDefault="00293B53" w:rsidP="0029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математике</w:t>
      </w:r>
      <w:r w:rsidRPr="00EA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B3796DA" w14:textId="77777777" w:rsidR="00293B53" w:rsidRPr="00B018DE" w:rsidRDefault="00293B53" w:rsidP="00293B53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8DE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ям  математики</w:t>
      </w:r>
      <w:proofErr w:type="gramEnd"/>
      <w:r w:rsidRPr="00B018DE">
        <w:rPr>
          <w:rFonts w:ascii="Times New Roman" w:hAnsi="Times New Roman" w:cs="Times New Roman"/>
          <w:sz w:val="24"/>
          <w:szCs w:val="24"/>
        </w:rPr>
        <w:t xml:space="preserve">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18DE">
        <w:rPr>
          <w:rFonts w:ascii="Times New Roman" w:hAnsi="Times New Roman" w:cs="Times New Roman"/>
          <w:sz w:val="24"/>
          <w:szCs w:val="24"/>
        </w:rPr>
        <w:t>-х классах были выявлены как проблемные.</w:t>
      </w:r>
    </w:p>
    <w:p w14:paraId="4EA32B1F" w14:textId="77777777" w:rsidR="00293B53" w:rsidRPr="00B018DE" w:rsidRDefault="00293B53" w:rsidP="00293B5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контрольные </w:t>
      </w:r>
      <w:proofErr w:type="gramStart"/>
      <w:r w:rsidRPr="00B018DE"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 w:rsidRPr="00B018DE">
        <w:rPr>
          <w:rFonts w:ascii="Times New Roman" w:hAnsi="Times New Roman" w:cs="Times New Roman"/>
          <w:sz w:val="24"/>
          <w:szCs w:val="24"/>
        </w:rPr>
        <w:t xml:space="preserve"> основе КИМ ВПР, содержащие задания, вызвавшие особые затруднения при выполнении  ВПР с целью определения уровня достижения пла</w:t>
      </w:r>
      <w:r>
        <w:rPr>
          <w:rFonts w:ascii="Times New Roman" w:hAnsi="Times New Roman" w:cs="Times New Roman"/>
          <w:sz w:val="24"/>
          <w:szCs w:val="24"/>
        </w:rPr>
        <w:t>нируемых результатов ФГОС О</w:t>
      </w:r>
      <w:r w:rsidRPr="00B018DE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A1CE6" w14:textId="77777777" w:rsidR="00293B53" w:rsidRPr="00B018DE" w:rsidRDefault="00293B53" w:rsidP="00293B5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 xml:space="preserve">Усилить практическую направленность обучения, включая соответствующие задания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геометрические задачи, </w:t>
      </w:r>
      <w:r w:rsidRPr="00AB7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B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движение с помощью уравнения</w:t>
      </w:r>
      <w:r w:rsidRPr="00B018DE">
        <w:rPr>
          <w:rFonts w:ascii="Times New Roman" w:hAnsi="Times New Roman" w:cs="Times New Roman"/>
          <w:sz w:val="24"/>
          <w:szCs w:val="24"/>
        </w:rPr>
        <w:t>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14:paraId="3DAFC81C" w14:textId="106A602B" w:rsidR="00F17889" w:rsidRPr="00AC0C68" w:rsidRDefault="00293B53" w:rsidP="00F1788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DE">
        <w:rPr>
          <w:rFonts w:ascii="Times New Roman" w:hAnsi="Times New Roman" w:cs="Times New Roman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F695B" w14:textId="77777777" w:rsidR="00AC0C68" w:rsidRDefault="00AC0C68" w:rsidP="00AC0C68">
      <w:pPr>
        <w:pStyle w:val="a4"/>
        <w:spacing w:after="0" w:line="240" w:lineRule="auto"/>
        <w:ind w:left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DE6C24" w14:textId="329C5E86" w:rsidR="00AC0C68" w:rsidRDefault="00AC0C68" w:rsidP="00445586">
      <w:pPr>
        <w:pStyle w:val="a4"/>
        <w:tabs>
          <w:tab w:val="left" w:pos="12135"/>
        </w:tabs>
        <w:spacing w:after="0" w:line="240" w:lineRule="auto"/>
        <w:ind w:left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68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и качество обученности по отдельным предметам можно изобразить в форме диаграммы:</w:t>
      </w:r>
      <w:r w:rsidR="00445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3E3035C" w14:textId="77777777" w:rsidR="00445586" w:rsidRDefault="00445586" w:rsidP="00445586">
      <w:pPr>
        <w:pStyle w:val="a4"/>
        <w:tabs>
          <w:tab w:val="left" w:pos="12135"/>
        </w:tabs>
        <w:spacing w:after="0" w:line="240" w:lineRule="auto"/>
        <w:ind w:left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F2799" w14:textId="07D240C8" w:rsidR="00AC0C68" w:rsidRPr="00AC0C68" w:rsidRDefault="00AC0C68" w:rsidP="00AC0C68">
      <w:pPr>
        <w:pStyle w:val="a4"/>
        <w:spacing w:after="0" w:line="240" w:lineRule="auto"/>
        <w:ind w:left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0BF846" wp14:editId="57CC3B48">
            <wp:extent cx="8886825" cy="3857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FFFF9D" w14:textId="77777777" w:rsidR="002D5871" w:rsidRDefault="002D5871" w:rsidP="005530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C842156" w14:textId="77777777" w:rsidR="00445586" w:rsidRDefault="002D5871" w:rsidP="002D5871">
      <w:pPr>
        <w:tabs>
          <w:tab w:val="left" w:pos="3675"/>
          <w:tab w:val="center" w:pos="778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738EADB" w14:textId="77777777" w:rsidR="00445586" w:rsidRDefault="00445586" w:rsidP="002D5871">
      <w:pPr>
        <w:tabs>
          <w:tab w:val="left" w:pos="3675"/>
          <w:tab w:val="center" w:pos="778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7E7FA0" w14:textId="77777777" w:rsidR="00445586" w:rsidRDefault="00445586" w:rsidP="002D5871">
      <w:pPr>
        <w:tabs>
          <w:tab w:val="left" w:pos="3675"/>
          <w:tab w:val="center" w:pos="778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D2C489" w14:textId="1D96A682" w:rsidR="007B4AA4" w:rsidRPr="00190124" w:rsidRDefault="002D5871" w:rsidP="002D5871">
      <w:pPr>
        <w:tabs>
          <w:tab w:val="left" w:pos="3675"/>
          <w:tab w:val="center" w:pos="778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ab/>
      </w:r>
      <w:r w:rsidR="007B4AA4" w:rsidRPr="00190124">
        <w:rPr>
          <w:rFonts w:ascii="Times New Roman" w:eastAsia="Times New Roman" w:hAnsi="Times New Roman" w:cs="Times New Roman"/>
          <w:b/>
          <w:bCs/>
          <w:sz w:val="26"/>
          <w:szCs w:val="26"/>
        </w:rPr>
        <w:t>В сравнении с результатами 2019-2020 года можно сделать вывод</w:t>
      </w:r>
      <w:r w:rsidR="007B4AA4" w:rsidRPr="0019012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594A869" w14:textId="77777777" w:rsidR="007B4AA4" w:rsidRDefault="007B4AA4" w:rsidP="00AC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76"/>
        <w:gridCol w:w="1025"/>
        <w:gridCol w:w="1032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7B4AA4" w:rsidRPr="006F76E8" w14:paraId="2A6DCB5E" w14:textId="77777777" w:rsidTr="002D5871">
        <w:trPr>
          <w:trHeight w:val="310"/>
        </w:trPr>
        <w:tc>
          <w:tcPr>
            <w:tcW w:w="1560" w:type="dxa"/>
            <w:vMerge w:val="restart"/>
          </w:tcPr>
          <w:p w14:paraId="530D840F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6" w:type="dxa"/>
            <w:gridSpan w:val="12"/>
          </w:tcPr>
          <w:p w14:paraId="48900AF7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027" w:type="dxa"/>
          </w:tcPr>
          <w:p w14:paraId="59018590" w14:textId="03E11D9A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В ср. по школе</w:t>
            </w:r>
          </w:p>
        </w:tc>
      </w:tr>
      <w:tr w:rsidR="007B4AA4" w:rsidRPr="006F76E8" w14:paraId="7EC66FB3" w14:textId="77777777" w:rsidTr="002D5871">
        <w:trPr>
          <w:trHeight w:val="310"/>
        </w:trPr>
        <w:tc>
          <w:tcPr>
            <w:tcW w:w="1560" w:type="dxa"/>
            <w:vMerge/>
          </w:tcPr>
          <w:p w14:paraId="511F97C2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14:paraId="440DD9AC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59" w:type="dxa"/>
            <w:gridSpan w:val="2"/>
          </w:tcPr>
          <w:p w14:paraId="62648069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054" w:type="dxa"/>
            <w:gridSpan w:val="2"/>
          </w:tcPr>
          <w:p w14:paraId="449F2FAF" w14:textId="13E90168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054" w:type="dxa"/>
            <w:gridSpan w:val="2"/>
          </w:tcPr>
          <w:p w14:paraId="29F529DD" w14:textId="484DF25E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054" w:type="dxa"/>
            <w:gridSpan w:val="2"/>
          </w:tcPr>
          <w:p w14:paraId="3D53BC3B" w14:textId="47B737F2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054" w:type="dxa"/>
            <w:gridSpan w:val="2"/>
          </w:tcPr>
          <w:p w14:paraId="5068FF12" w14:textId="78ABF382" w:rsidR="007B4AA4" w:rsidRPr="009354EC" w:rsidRDefault="007B4AA4" w:rsidP="005D4202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027" w:type="dxa"/>
            <w:vMerge w:val="restart"/>
          </w:tcPr>
          <w:p w14:paraId="45F262D5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4AA4" w:rsidRPr="00964EE8" w14:paraId="02082A34" w14:textId="77777777" w:rsidTr="002D5871">
        <w:trPr>
          <w:trHeight w:val="310"/>
        </w:trPr>
        <w:tc>
          <w:tcPr>
            <w:tcW w:w="1560" w:type="dxa"/>
            <w:vMerge/>
          </w:tcPr>
          <w:p w14:paraId="1DB81C91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14:paraId="3B2CA7F0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5" w:type="dxa"/>
          </w:tcPr>
          <w:p w14:paraId="3B33840B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2" w:type="dxa"/>
          </w:tcPr>
          <w:p w14:paraId="425D7C61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7" w:type="dxa"/>
          </w:tcPr>
          <w:p w14:paraId="17795BAC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25BEA56F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7" w:type="dxa"/>
          </w:tcPr>
          <w:p w14:paraId="1DDD65E6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519AE279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7" w:type="dxa"/>
          </w:tcPr>
          <w:p w14:paraId="3DEF2575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1A7CC9C1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7" w:type="dxa"/>
          </w:tcPr>
          <w:p w14:paraId="4054B932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0D5182F7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7" w:type="dxa"/>
          </w:tcPr>
          <w:p w14:paraId="0B1A025E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  <w:r w:rsidRPr="009354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  <w:vMerge/>
          </w:tcPr>
          <w:p w14:paraId="388FDC6E" w14:textId="77777777" w:rsidR="007B4AA4" w:rsidRPr="009354EC" w:rsidRDefault="007B4AA4" w:rsidP="005D4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02" w:rsidRPr="0086469A" w14:paraId="2A49E489" w14:textId="77777777" w:rsidTr="002D5871">
        <w:trPr>
          <w:trHeight w:val="310"/>
        </w:trPr>
        <w:tc>
          <w:tcPr>
            <w:tcW w:w="1560" w:type="dxa"/>
          </w:tcPr>
          <w:p w14:paraId="0E47AFE3" w14:textId="77777777" w:rsidR="005D4202" w:rsidRPr="009354EC" w:rsidRDefault="005D4202" w:rsidP="005D4202">
            <w:pPr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Подтвердили свои отметки</w:t>
            </w:r>
          </w:p>
        </w:tc>
        <w:tc>
          <w:tcPr>
            <w:tcW w:w="1176" w:type="dxa"/>
          </w:tcPr>
          <w:p w14:paraId="6F334446" w14:textId="65240F8C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025" w:type="dxa"/>
          </w:tcPr>
          <w:p w14:paraId="1CCF13BD" w14:textId="1E236B58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1032" w:type="dxa"/>
          </w:tcPr>
          <w:p w14:paraId="4F34F920" w14:textId="24F16D50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027" w:type="dxa"/>
          </w:tcPr>
          <w:p w14:paraId="3E4614B2" w14:textId="0AE5ECCC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27" w:type="dxa"/>
          </w:tcPr>
          <w:p w14:paraId="2194C2DD" w14:textId="436F953B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027" w:type="dxa"/>
          </w:tcPr>
          <w:p w14:paraId="630455B9" w14:textId="7A217766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1027" w:type="dxa"/>
          </w:tcPr>
          <w:p w14:paraId="38599850" w14:textId="5CF7ECF5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27" w:type="dxa"/>
          </w:tcPr>
          <w:p w14:paraId="60350370" w14:textId="3E72ED98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7" w:type="dxa"/>
          </w:tcPr>
          <w:p w14:paraId="6CD1B960" w14:textId="0DCFFDAE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14:paraId="44C181F9" w14:textId="7F43C1D1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61%</w:t>
            </w:r>
          </w:p>
        </w:tc>
        <w:tc>
          <w:tcPr>
            <w:tcW w:w="1027" w:type="dxa"/>
          </w:tcPr>
          <w:p w14:paraId="4EA40F17" w14:textId="20E0FB97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14:paraId="06E3B2D6" w14:textId="76BECCE4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32%</w:t>
            </w:r>
          </w:p>
        </w:tc>
        <w:tc>
          <w:tcPr>
            <w:tcW w:w="1027" w:type="dxa"/>
          </w:tcPr>
          <w:p w14:paraId="7AB26E99" w14:textId="1CEDA5ED" w:rsidR="005D4202" w:rsidRPr="009354EC" w:rsidRDefault="00293B53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</w:tr>
      <w:tr w:rsidR="005D4202" w:rsidRPr="0086469A" w14:paraId="17ECA453" w14:textId="77777777" w:rsidTr="002D5871">
        <w:trPr>
          <w:trHeight w:val="310"/>
        </w:trPr>
        <w:tc>
          <w:tcPr>
            <w:tcW w:w="1560" w:type="dxa"/>
          </w:tcPr>
          <w:p w14:paraId="6FD12678" w14:textId="77777777" w:rsidR="005D4202" w:rsidRPr="009354EC" w:rsidRDefault="005D4202" w:rsidP="005D4202">
            <w:pPr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Повысили свои отметки</w:t>
            </w:r>
          </w:p>
        </w:tc>
        <w:tc>
          <w:tcPr>
            <w:tcW w:w="1176" w:type="dxa"/>
          </w:tcPr>
          <w:p w14:paraId="45BDCD78" w14:textId="33756898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5" w:type="dxa"/>
          </w:tcPr>
          <w:p w14:paraId="1D804272" w14:textId="74FBF36C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032" w:type="dxa"/>
          </w:tcPr>
          <w:p w14:paraId="5C81DEB0" w14:textId="31B9F333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14:paraId="7D48E684" w14:textId="45B3C1FF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14:paraId="70C05B53" w14:textId="2ABCC310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27" w:type="dxa"/>
          </w:tcPr>
          <w:p w14:paraId="1E7C6548" w14:textId="07AE1CAA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27" w:type="dxa"/>
          </w:tcPr>
          <w:p w14:paraId="254644D0" w14:textId="75DFB034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7" w:type="dxa"/>
          </w:tcPr>
          <w:p w14:paraId="13CAA83F" w14:textId="74D6A639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027" w:type="dxa"/>
          </w:tcPr>
          <w:p w14:paraId="60A533B4" w14:textId="58D93EC2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3CBD70C9" w14:textId="214976D0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tcW w:w="1027" w:type="dxa"/>
          </w:tcPr>
          <w:p w14:paraId="4A9C942E" w14:textId="4A9E358E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14:paraId="73ED7549" w14:textId="32796906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14:paraId="07D1D532" w14:textId="58B8B146" w:rsidR="005D4202" w:rsidRPr="009354EC" w:rsidRDefault="00293B53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4,2%</w:t>
            </w:r>
          </w:p>
        </w:tc>
      </w:tr>
      <w:tr w:rsidR="005D4202" w:rsidRPr="0086469A" w14:paraId="111394C7" w14:textId="77777777" w:rsidTr="002D5871">
        <w:trPr>
          <w:trHeight w:val="310"/>
        </w:trPr>
        <w:tc>
          <w:tcPr>
            <w:tcW w:w="1560" w:type="dxa"/>
          </w:tcPr>
          <w:p w14:paraId="6C68D0BA" w14:textId="77777777" w:rsidR="005D4202" w:rsidRPr="009354EC" w:rsidRDefault="005D4202" w:rsidP="005D4202">
            <w:pPr>
              <w:rPr>
                <w:rFonts w:ascii="Times New Roman" w:hAnsi="Times New Roman" w:cs="Times New Roman"/>
                <w:b/>
                <w:bCs/>
              </w:rPr>
            </w:pPr>
            <w:r w:rsidRPr="009354EC">
              <w:rPr>
                <w:rFonts w:ascii="Times New Roman" w:hAnsi="Times New Roman" w:cs="Times New Roman"/>
                <w:b/>
                <w:bCs/>
              </w:rPr>
              <w:t>Понизили свои отметки</w:t>
            </w:r>
          </w:p>
        </w:tc>
        <w:tc>
          <w:tcPr>
            <w:tcW w:w="1176" w:type="dxa"/>
          </w:tcPr>
          <w:p w14:paraId="0C1C61D7" w14:textId="6B25956A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025" w:type="dxa"/>
          </w:tcPr>
          <w:p w14:paraId="37E228BB" w14:textId="72469FE1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1032" w:type="dxa"/>
          </w:tcPr>
          <w:p w14:paraId="7A416D8A" w14:textId="5CFB66E9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027" w:type="dxa"/>
          </w:tcPr>
          <w:p w14:paraId="3B143EA5" w14:textId="7D724C98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27" w:type="dxa"/>
          </w:tcPr>
          <w:p w14:paraId="12B40EFE" w14:textId="2694135B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27" w:type="dxa"/>
          </w:tcPr>
          <w:p w14:paraId="20AFF1F4" w14:textId="17C032F5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1027" w:type="dxa"/>
          </w:tcPr>
          <w:p w14:paraId="18E1E2A7" w14:textId="2177B2DA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27" w:type="dxa"/>
          </w:tcPr>
          <w:p w14:paraId="2CC0DF4F" w14:textId="3117111A" w:rsidR="005D4202" w:rsidRPr="009354EC" w:rsidRDefault="005D4202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027" w:type="dxa"/>
          </w:tcPr>
          <w:p w14:paraId="7E43ADD7" w14:textId="77281F27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14:paraId="057110A3" w14:textId="59400A96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027" w:type="dxa"/>
          </w:tcPr>
          <w:p w14:paraId="5D97F6AF" w14:textId="29B3442A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14:paraId="29DF7DA1" w14:textId="10C72C22" w:rsidR="005D4202" w:rsidRPr="005D4202" w:rsidRDefault="005D4202" w:rsidP="005D42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1027" w:type="dxa"/>
          </w:tcPr>
          <w:p w14:paraId="51AA65E3" w14:textId="02D8910A" w:rsidR="005D4202" w:rsidRPr="009354EC" w:rsidRDefault="00293B53" w:rsidP="005D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52,8%</w:t>
            </w:r>
          </w:p>
        </w:tc>
      </w:tr>
    </w:tbl>
    <w:p w14:paraId="7B8889D1" w14:textId="77777777" w:rsidR="00293B53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38C3F" w14:textId="728E230B" w:rsidR="00293B53" w:rsidRPr="00AF38EC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>
        <w:rPr>
          <w:rFonts w:ascii="Times New Roman" w:hAnsi="Times New Roman" w:cs="Times New Roman"/>
          <w:sz w:val="24"/>
          <w:szCs w:val="24"/>
        </w:rPr>
        <w:t xml:space="preserve">больше половины девятиклассников получили </w:t>
      </w:r>
      <w:r w:rsidR="00AC0C68">
        <w:rPr>
          <w:rFonts w:ascii="Times New Roman" w:hAnsi="Times New Roman" w:cs="Times New Roman"/>
          <w:sz w:val="24"/>
          <w:szCs w:val="24"/>
        </w:rPr>
        <w:t>отметки ниже, чем отметки за прошлый год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68">
        <w:rPr>
          <w:rFonts w:ascii="Times New Roman" w:hAnsi="Times New Roman" w:cs="Times New Roman"/>
          <w:sz w:val="24"/>
          <w:szCs w:val="24"/>
        </w:rPr>
        <w:t xml:space="preserve">Немногим меньше половины обучающихся свои отметки. </w:t>
      </w:r>
      <w:r w:rsidRPr="00AF38EC">
        <w:rPr>
          <w:rFonts w:ascii="Times New Roman" w:hAnsi="Times New Roman" w:cs="Times New Roman"/>
          <w:sz w:val="24"/>
          <w:szCs w:val="24"/>
        </w:rPr>
        <w:t xml:space="preserve">Небольшая часть детей повысила </w:t>
      </w:r>
      <w:r>
        <w:rPr>
          <w:rFonts w:ascii="Times New Roman" w:hAnsi="Times New Roman" w:cs="Times New Roman"/>
          <w:sz w:val="24"/>
          <w:szCs w:val="24"/>
        </w:rPr>
        <w:t>свои отметки</w:t>
      </w:r>
      <w:r w:rsidR="00AC0C68">
        <w:rPr>
          <w:rFonts w:ascii="Times New Roman" w:hAnsi="Times New Roman" w:cs="Times New Roman"/>
          <w:sz w:val="24"/>
          <w:szCs w:val="24"/>
        </w:rPr>
        <w:t xml:space="preserve"> (4,2%)</w:t>
      </w:r>
      <w:r w:rsidRPr="00AF38EC">
        <w:rPr>
          <w:rFonts w:ascii="Times New Roman" w:hAnsi="Times New Roman" w:cs="Times New Roman"/>
          <w:sz w:val="24"/>
          <w:szCs w:val="24"/>
        </w:rPr>
        <w:t>.</w:t>
      </w:r>
    </w:p>
    <w:p w14:paraId="05C7EC23" w14:textId="77777777" w:rsidR="00293B53" w:rsidRPr="00AC0C68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C68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61BAA460" w14:textId="77777777" w:rsidR="00293B53" w:rsidRPr="00AF38EC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1.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Учителям- предметникам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38EC">
        <w:rPr>
          <w:rFonts w:ascii="Times New Roman" w:hAnsi="Times New Roman" w:cs="Times New Roman"/>
          <w:sz w:val="24"/>
          <w:szCs w:val="24"/>
        </w:rPr>
        <w:t>6-х классах были выявлены как проблемные.</w:t>
      </w:r>
    </w:p>
    <w:p w14:paraId="5040E768" w14:textId="77777777" w:rsidR="00293B53" w:rsidRPr="00AF38EC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2.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Сформировать контрольные </w:t>
      </w:r>
      <w:proofErr w:type="gramStart"/>
      <w:r w:rsidRPr="00AF38EC"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ООО.</w:t>
      </w:r>
    </w:p>
    <w:p w14:paraId="64FA6AF4" w14:textId="77777777" w:rsidR="00293B53" w:rsidRPr="00AF38EC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3.</w:t>
      </w:r>
      <w:r w:rsidRPr="00AF38EC">
        <w:rPr>
          <w:rFonts w:ascii="Times New Roman" w:hAnsi="Times New Roman" w:cs="Times New Roman"/>
          <w:sz w:val="24"/>
          <w:szCs w:val="24"/>
        </w:rPr>
        <w:tab/>
        <w:t>Усилить практическую направленность обучения. Уделять на каждом уроке больше времени на развитие логического мышления.</w:t>
      </w:r>
    </w:p>
    <w:p w14:paraId="75E5FB3D" w14:textId="77777777" w:rsidR="00293B53" w:rsidRPr="00AF38EC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4.</w:t>
      </w:r>
      <w:r w:rsidRPr="00AF38EC">
        <w:rPr>
          <w:rFonts w:ascii="Times New Roman" w:hAnsi="Times New Roman" w:cs="Times New Roman"/>
          <w:sz w:val="24"/>
          <w:szCs w:val="24"/>
        </w:rPr>
        <w:tab/>
        <w:t>Особое внимание в преподавании предметов следует уделить регулярному выполнению упражнений, развивающих базовые компетенции школьников.</w:t>
      </w:r>
    </w:p>
    <w:p w14:paraId="12E442E2" w14:textId="77777777" w:rsidR="00293B53" w:rsidRDefault="00293B53" w:rsidP="00293B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EC">
        <w:rPr>
          <w:rFonts w:ascii="Times New Roman" w:hAnsi="Times New Roman" w:cs="Times New Roman"/>
          <w:sz w:val="24"/>
          <w:szCs w:val="24"/>
        </w:rPr>
        <w:t>5.</w:t>
      </w:r>
      <w:r w:rsidRPr="00AF38EC">
        <w:rPr>
          <w:rFonts w:ascii="Times New Roman" w:hAnsi="Times New Roman" w:cs="Times New Roman"/>
          <w:sz w:val="24"/>
          <w:szCs w:val="24"/>
        </w:rPr>
        <w:tab/>
        <w:t xml:space="preserve">Внести в планируемые результаты освоения учебных предметов, в основную образовательную программу основного общего образования, рабочие программы учителей-предметников необходимые изменения, направленные на </w:t>
      </w:r>
      <w:proofErr w:type="gramStart"/>
      <w:r w:rsidRPr="00AF38EC">
        <w:rPr>
          <w:rFonts w:ascii="Times New Roman" w:hAnsi="Times New Roman" w:cs="Times New Roman"/>
          <w:sz w:val="24"/>
          <w:szCs w:val="24"/>
        </w:rPr>
        <w:t>формирование  несформированных</w:t>
      </w:r>
      <w:proofErr w:type="gramEnd"/>
      <w:r w:rsidRPr="00AF38EC">
        <w:rPr>
          <w:rFonts w:ascii="Times New Roman" w:hAnsi="Times New Roman" w:cs="Times New Roman"/>
          <w:sz w:val="24"/>
          <w:szCs w:val="24"/>
        </w:rPr>
        <w:t xml:space="preserve"> умений,  видов деятельности, характеризующих достижение планируемых результатов освоения основной образовательной программы по курсам предметов основного общего образования.</w:t>
      </w:r>
    </w:p>
    <w:p w14:paraId="34386746" w14:textId="77777777" w:rsidR="001B329C" w:rsidRPr="00BE2C64" w:rsidRDefault="001B329C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637EB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355E7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D0A8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462E3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1D4D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22E51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24A9E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057D2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B000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20BDD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6E75E" w14:textId="6CADE4EA" w:rsidR="001B329C" w:rsidRPr="00BE2C64" w:rsidRDefault="001B329C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C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результаты по школе по итогам проведения ВПР:</w:t>
      </w:r>
    </w:p>
    <w:p w14:paraId="6633D7B9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B7BF1" w14:textId="0DC6FB3E" w:rsidR="00445586" w:rsidRDefault="001B329C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12CA0" wp14:editId="769F82E1">
            <wp:extent cx="9277350" cy="3619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0C68">
        <w:rPr>
          <w:rFonts w:ascii="Times New Roman" w:hAnsi="Times New Roman" w:cs="Times New Roman"/>
          <w:sz w:val="24"/>
          <w:szCs w:val="24"/>
        </w:rPr>
        <w:tab/>
      </w:r>
    </w:p>
    <w:p w14:paraId="6C96CDD2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5CB63" w14:textId="7C514215" w:rsidR="00BE2C64" w:rsidRDefault="00BE2C64" w:rsidP="00BE2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610ADA" wp14:editId="0F71BAB7">
            <wp:extent cx="8372475" cy="31813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DF5BCB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D081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A57F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1514" w14:textId="77777777" w:rsidR="00BE2C64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18AB8" w14:textId="0ACFC0E0" w:rsidR="009303F7" w:rsidRDefault="00BE2C64" w:rsidP="00AC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0C68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0C68">
        <w:rPr>
          <w:rFonts w:ascii="Times New Roman" w:hAnsi="Times New Roman" w:cs="Times New Roman"/>
          <w:sz w:val="24"/>
          <w:szCs w:val="24"/>
        </w:rPr>
        <w:t xml:space="preserve">                                     Л.А. Кузнецова</w:t>
      </w:r>
    </w:p>
    <w:sectPr w:rsidR="009303F7" w:rsidSect="006F13C6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charset w:val="00"/>
    <w:family w:val="auto"/>
    <w:pitch w:val="default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550C"/>
    <w:multiLevelType w:val="hybridMultilevel"/>
    <w:tmpl w:val="29ECAB1E"/>
    <w:lvl w:ilvl="0" w:tplc="696243D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C035C71"/>
    <w:multiLevelType w:val="multilevel"/>
    <w:tmpl w:val="253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D6C1B"/>
    <w:multiLevelType w:val="multilevel"/>
    <w:tmpl w:val="F7AE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96BAE"/>
    <w:multiLevelType w:val="hybridMultilevel"/>
    <w:tmpl w:val="AFA4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29DE"/>
    <w:multiLevelType w:val="hybridMultilevel"/>
    <w:tmpl w:val="1CF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793"/>
    <w:multiLevelType w:val="multilevel"/>
    <w:tmpl w:val="103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8356C"/>
    <w:multiLevelType w:val="hybridMultilevel"/>
    <w:tmpl w:val="76EA58C0"/>
    <w:lvl w:ilvl="0" w:tplc="33B65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E3A"/>
    <w:multiLevelType w:val="hybridMultilevel"/>
    <w:tmpl w:val="AC18C060"/>
    <w:lvl w:ilvl="0" w:tplc="1338A89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5E5E05"/>
    <w:multiLevelType w:val="hybridMultilevel"/>
    <w:tmpl w:val="29ECAB1E"/>
    <w:lvl w:ilvl="0" w:tplc="696243D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A1"/>
    <w:rsid w:val="00025891"/>
    <w:rsid w:val="0004289E"/>
    <w:rsid w:val="000B05CC"/>
    <w:rsid w:val="00112EC7"/>
    <w:rsid w:val="00123005"/>
    <w:rsid w:val="00132358"/>
    <w:rsid w:val="00162654"/>
    <w:rsid w:val="00190124"/>
    <w:rsid w:val="001B329C"/>
    <w:rsid w:val="001E217C"/>
    <w:rsid w:val="002342F2"/>
    <w:rsid w:val="0023713E"/>
    <w:rsid w:val="0025007B"/>
    <w:rsid w:val="00293B53"/>
    <w:rsid w:val="002A2A84"/>
    <w:rsid w:val="002D5871"/>
    <w:rsid w:val="002F1843"/>
    <w:rsid w:val="002F5584"/>
    <w:rsid w:val="00311122"/>
    <w:rsid w:val="00337E7D"/>
    <w:rsid w:val="0037481E"/>
    <w:rsid w:val="003944A1"/>
    <w:rsid w:val="003A311A"/>
    <w:rsid w:val="003B1DB8"/>
    <w:rsid w:val="004148FE"/>
    <w:rsid w:val="004416DB"/>
    <w:rsid w:val="00445586"/>
    <w:rsid w:val="00450D3C"/>
    <w:rsid w:val="00481F9C"/>
    <w:rsid w:val="00484FE7"/>
    <w:rsid w:val="004A5728"/>
    <w:rsid w:val="004B1D6C"/>
    <w:rsid w:val="004E50C6"/>
    <w:rsid w:val="005103A8"/>
    <w:rsid w:val="005530E2"/>
    <w:rsid w:val="005C76BC"/>
    <w:rsid w:val="005D4202"/>
    <w:rsid w:val="005E78D4"/>
    <w:rsid w:val="00623CC8"/>
    <w:rsid w:val="00642E9A"/>
    <w:rsid w:val="00681218"/>
    <w:rsid w:val="006C21F3"/>
    <w:rsid w:val="006D768D"/>
    <w:rsid w:val="006F13C6"/>
    <w:rsid w:val="006F76E8"/>
    <w:rsid w:val="007305F1"/>
    <w:rsid w:val="00742201"/>
    <w:rsid w:val="00797F49"/>
    <w:rsid w:val="007A0B1D"/>
    <w:rsid w:val="007B4AA4"/>
    <w:rsid w:val="007F1E73"/>
    <w:rsid w:val="007F25B1"/>
    <w:rsid w:val="00814E66"/>
    <w:rsid w:val="00823440"/>
    <w:rsid w:val="008451B7"/>
    <w:rsid w:val="0086469A"/>
    <w:rsid w:val="008914B6"/>
    <w:rsid w:val="00894796"/>
    <w:rsid w:val="008B33FF"/>
    <w:rsid w:val="008B3AED"/>
    <w:rsid w:val="008D69D3"/>
    <w:rsid w:val="009303F7"/>
    <w:rsid w:val="009354EC"/>
    <w:rsid w:val="00946942"/>
    <w:rsid w:val="00964EE8"/>
    <w:rsid w:val="00993723"/>
    <w:rsid w:val="009B3D3A"/>
    <w:rsid w:val="009F336E"/>
    <w:rsid w:val="00A41477"/>
    <w:rsid w:val="00A44C17"/>
    <w:rsid w:val="00A5305C"/>
    <w:rsid w:val="00A54097"/>
    <w:rsid w:val="00A7780B"/>
    <w:rsid w:val="00A849F7"/>
    <w:rsid w:val="00AC0C68"/>
    <w:rsid w:val="00AE66D6"/>
    <w:rsid w:val="00AF38EC"/>
    <w:rsid w:val="00B025A4"/>
    <w:rsid w:val="00B6486C"/>
    <w:rsid w:val="00B86489"/>
    <w:rsid w:val="00B95E67"/>
    <w:rsid w:val="00BD56C4"/>
    <w:rsid w:val="00BE2C64"/>
    <w:rsid w:val="00BF7E54"/>
    <w:rsid w:val="00C32CAB"/>
    <w:rsid w:val="00C578E1"/>
    <w:rsid w:val="00C60D82"/>
    <w:rsid w:val="00CB09FC"/>
    <w:rsid w:val="00CD610A"/>
    <w:rsid w:val="00D35ECA"/>
    <w:rsid w:val="00D53BD5"/>
    <w:rsid w:val="00D73728"/>
    <w:rsid w:val="00D8140B"/>
    <w:rsid w:val="00D8594B"/>
    <w:rsid w:val="00DC4B9C"/>
    <w:rsid w:val="00DE538A"/>
    <w:rsid w:val="00DF2C5F"/>
    <w:rsid w:val="00DF67AB"/>
    <w:rsid w:val="00E535AF"/>
    <w:rsid w:val="00E879D2"/>
    <w:rsid w:val="00EA44A1"/>
    <w:rsid w:val="00EB73A4"/>
    <w:rsid w:val="00F17889"/>
    <w:rsid w:val="00F244BA"/>
    <w:rsid w:val="00F41186"/>
    <w:rsid w:val="00F524CE"/>
    <w:rsid w:val="00F54504"/>
    <w:rsid w:val="00F55631"/>
    <w:rsid w:val="00F56890"/>
    <w:rsid w:val="00F609E5"/>
    <w:rsid w:val="00F9224A"/>
    <w:rsid w:val="00F95159"/>
    <w:rsid w:val="00FB32F5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384"/>
  <w15:chartTrackingRefBased/>
  <w15:docId w15:val="{EB005427-E270-41D6-B982-95CBA80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1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1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481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864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4E66"/>
    <w:pPr>
      <w:ind w:left="720"/>
      <w:contextualSpacing/>
    </w:pPr>
  </w:style>
  <w:style w:type="paragraph" w:styleId="a5">
    <w:name w:val="No Spacing"/>
    <w:link w:val="a6"/>
    <w:uiPriority w:val="1"/>
    <w:qFormat/>
    <w:rsid w:val="002F55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F5584"/>
  </w:style>
  <w:style w:type="table" w:customStyle="1" w:styleId="5">
    <w:name w:val="Сетка таблицы5"/>
    <w:basedOn w:val="a1"/>
    <w:next w:val="a3"/>
    <w:uiPriority w:val="59"/>
    <w:rsid w:val="0079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Успеваемость и качество обученности</a:t>
            </a:r>
          </a:p>
        </c:rich>
      </c:tx>
      <c:layout>
        <c:manualLayout>
          <c:xMode val="edge"/>
          <c:yMode val="edge"/>
          <c:x val="0.3944559273840769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Руский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0.89500000000000002</c:v>
                </c:pt>
                <c:pt idx="1">
                  <c:v>0.97499999999999998</c:v>
                </c:pt>
                <c:pt idx="2">
                  <c:v>0.98699999999999999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9D-4F85-8BEC-31A730DF45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Руский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0.42099999999999999</c:v>
                </c:pt>
                <c:pt idx="1">
                  <c:v>0.64600000000000002</c:v>
                </c:pt>
                <c:pt idx="2">
                  <c:v>0.60299999999999998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9D-4F85-8BEC-31A730DF45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Руский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479D-4F85-8BEC-31A730DF4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889464"/>
        <c:axId val="389888480"/>
      </c:barChart>
      <c:catAx>
        <c:axId val="389889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888480"/>
        <c:crosses val="autoZero"/>
        <c:auto val="1"/>
        <c:lblAlgn val="ctr"/>
        <c:lblOffset val="100"/>
        <c:noMultiLvlLbl val="0"/>
      </c:catAx>
      <c:valAx>
        <c:axId val="38988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889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Успеваемость и качество обученности в 6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0.85499999999999998</c:v>
                </c:pt>
                <c:pt idx="1">
                  <c:v>0.71099999999999997</c:v>
                </c:pt>
                <c:pt idx="2" formatCode="0%">
                  <c:v>0.79</c:v>
                </c:pt>
                <c:pt idx="3">
                  <c:v>0.81399999999999995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8-458C-B89F-12F728AF19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0.38600000000000001</c:v>
                </c:pt>
                <c:pt idx="1">
                  <c:v>0.184</c:v>
                </c:pt>
                <c:pt idx="2">
                  <c:v>0.13600000000000001</c:v>
                </c:pt>
                <c:pt idx="3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48-458C-B89F-12F728AF1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311720"/>
        <c:axId val="300309752"/>
      </c:barChart>
      <c:catAx>
        <c:axId val="300311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309752"/>
        <c:crosses val="autoZero"/>
        <c:auto val="1"/>
        <c:lblAlgn val="ctr"/>
        <c:lblOffset val="100"/>
        <c:noMultiLvlLbl val="0"/>
      </c:catAx>
      <c:valAx>
        <c:axId val="30030975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311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3766379896957325"/>
          <c:y val="0.90785450912291554"/>
          <c:w val="0.26664771070282883"/>
          <c:h val="6.79763065870542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Успеваемость и качество обученности в</a:t>
            </a:r>
            <a:r>
              <a:rPr lang="ru-RU" baseline="0">
                <a:solidFill>
                  <a:schemeClr val="tx1"/>
                </a:solidFill>
              </a:rPr>
              <a:t> 7 классе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0.96099999999999997</c:v>
                </c:pt>
                <c:pt idx="1">
                  <c:v>0.86</c:v>
                </c:pt>
                <c:pt idx="2" formatCode="0.00%">
                  <c:v>0.80800000000000005</c:v>
                </c:pt>
                <c:pt idx="3" formatCode="0.00%">
                  <c:v>0.85699999999999998</c:v>
                </c:pt>
                <c:pt idx="4">
                  <c:v>0.94</c:v>
                </c:pt>
                <c:pt idx="5" formatCode="0.00%">
                  <c:v>0.90400000000000003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5-45FE-ACEE-D9BB6C8844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0.51</c:v>
                </c:pt>
                <c:pt idx="1">
                  <c:v>0.4</c:v>
                </c:pt>
                <c:pt idx="2" formatCode="0.00%">
                  <c:v>9.6000000000000002E-2</c:v>
                </c:pt>
                <c:pt idx="3" formatCode="0.00%">
                  <c:v>0.59199999999999997</c:v>
                </c:pt>
                <c:pt idx="4">
                  <c:v>0.57999999999999996</c:v>
                </c:pt>
                <c:pt idx="5" formatCode="0.00%">
                  <c:v>0.36499999999999999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75-45FE-ACEE-D9BB6C8844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</c:numRef>
          </c:val>
          <c:extLst>
            <c:ext xmlns:c16="http://schemas.microsoft.com/office/drawing/2014/chart" uri="{C3380CC4-5D6E-409C-BE32-E72D297353CC}">
              <c16:uniqueId val="{00000002-8F75-45FE-ACEE-D9BB6C884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634408"/>
        <c:axId val="487633096"/>
      </c:barChart>
      <c:catAx>
        <c:axId val="48763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633096"/>
        <c:crosses val="autoZero"/>
        <c:auto val="1"/>
        <c:lblAlgn val="ctr"/>
        <c:lblOffset val="100"/>
        <c:noMultiLvlLbl val="0"/>
      </c:catAx>
      <c:valAx>
        <c:axId val="48763309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634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Успеваемость и качество обученности в 8 классе</a:t>
            </a:r>
          </a:p>
        </c:rich>
      </c:tx>
      <c:layout>
        <c:manualLayout>
          <c:xMode val="edge"/>
          <c:yMode val="edge"/>
          <c:x val="0.3323386986265271"/>
          <c:y val="7.49512456194372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0.68500000000000005</c:v>
                </c:pt>
                <c:pt idx="1">
                  <c:v>0.90700000000000003</c:v>
                </c:pt>
                <c:pt idx="2">
                  <c:v>0.875</c:v>
                </c:pt>
                <c:pt idx="3">
                  <c:v>0.76600000000000001</c:v>
                </c:pt>
                <c:pt idx="4">
                  <c:v>0.86399999999999999</c:v>
                </c:pt>
                <c:pt idx="5">
                  <c:v>0.82499999999999996</c:v>
                </c:pt>
                <c:pt idx="6" formatCode="0%">
                  <c:v>0.98</c:v>
                </c:pt>
                <c:pt idx="7">
                  <c:v>0.78600000000000003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4-4BFC-A72F-29E9393DA6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7.3999999999999996E-2</c:v>
                </c:pt>
                <c:pt idx="1">
                  <c:v>0.40699999999999997</c:v>
                </c:pt>
                <c:pt idx="2">
                  <c:v>0.23200000000000001</c:v>
                </c:pt>
                <c:pt idx="3">
                  <c:v>0.38300000000000001</c:v>
                </c:pt>
                <c:pt idx="4">
                  <c:v>0.27100000000000002</c:v>
                </c:pt>
                <c:pt idx="5">
                  <c:v>0.105</c:v>
                </c:pt>
                <c:pt idx="6" formatCode="0%">
                  <c:v>0.68</c:v>
                </c:pt>
                <c:pt idx="7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94-4BFC-A72F-29E9393DA6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</c:numRef>
          </c:val>
          <c:extLst>
            <c:ext xmlns:c16="http://schemas.microsoft.com/office/drawing/2014/chart" uri="{C3380CC4-5D6E-409C-BE32-E72D297353CC}">
              <c16:uniqueId val="{00000002-6394-4BFC-A72F-29E9393DA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595600"/>
        <c:axId val="471593632"/>
      </c:barChart>
      <c:catAx>
        <c:axId val="47159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93632"/>
        <c:crosses val="autoZero"/>
        <c:auto val="1"/>
        <c:lblAlgn val="ctr"/>
        <c:lblOffset val="100"/>
        <c:noMultiLvlLbl val="0"/>
      </c:catAx>
      <c:valAx>
        <c:axId val="47159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95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Успеваемость и качество знаний в 9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0.81399999999999995</c:v>
                </c:pt>
                <c:pt idx="1">
                  <c:v>0.90100000000000002</c:v>
                </c:pt>
                <c:pt idx="2">
                  <c:v>0.98399999999999999</c:v>
                </c:pt>
                <c:pt idx="3" formatCode="0%">
                  <c:v>0.83</c:v>
                </c:pt>
                <c:pt idx="4" formatCode="0%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1-4E58-9916-8BA775B36E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География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0.35099999999999998</c:v>
                </c:pt>
                <c:pt idx="1">
                  <c:v>1.4E-2</c:v>
                </c:pt>
                <c:pt idx="2">
                  <c:v>0.79700000000000004</c:v>
                </c:pt>
                <c:pt idx="3" formatCode="0%">
                  <c:v>0.61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1-4E58-9916-8BA775B36E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География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8B11-4E58-9916-8BA775B36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532704"/>
        <c:axId val="449525488"/>
      </c:barChart>
      <c:catAx>
        <c:axId val="44953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25488"/>
        <c:crosses val="autoZero"/>
        <c:auto val="1"/>
        <c:lblAlgn val="ctr"/>
        <c:lblOffset val="100"/>
        <c:noMultiLvlLbl val="0"/>
      </c:catAx>
      <c:valAx>
        <c:axId val="44952548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32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Успеваемость и качество обученности по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0.95199999999999996</c:v>
                </c:pt>
                <c:pt idx="1">
                  <c:v>0.79300000000000004</c:v>
                </c:pt>
                <c:pt idx="2">
                  <c:v>0.88800000000000001</c:v>
                </c:pt>
                <c:pt idx="3">
                  <c:v>0.83599999999999997</c:v>
                </c:pt>
                <c:pt idx="4">
                  <c:v>0.871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B-4CF6-AAB3-FF3A1E416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0.00%">
                  <c:v>0.377</c:v>
                </c:pt>
                <c:pt idx="1">
                  <c:v>0.23</c:v>
                </c:pt>
                <c:pt idx="2" formatCode="0.00%">
                  <c:v>0.42399999999999999</c:v>
                </c:pt>
                <c:pt idx="3" formatCode="0.00%">
                  <c:v>0.30499999999999999</c:v>
                </c:pt>
                <c:pt idx="4" formatCode="0.00%">
                  <c:v>0.379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DB-4CF6-AAB3-FF3A1E4168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BADB-4CF6-AAB3-FF3A1E4168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506664"/>
        <c:axId val="458501416"/>
      </c:barChart>
      <c:catAx>
        <c:axId val="45850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501416"/>
        <c:crosses val="autoZero"/>
        <c:auto val="1"/>
        <c:lblAlgn val="ctr"/>
        <c:lblOffset val="100"/>
        <c:noMultiLvlLbl val="0"/>
      </c:catAx>
      <c:valAx>
        <c:axId val="45850141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506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ср.отметка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3</c:v>
                </c:pt>
                <c:pt idx="2">
                  <c:v>3.5</c:v>
                </c:pt>
                <c:pt idx="3">
                  <c:v>3.3</c:v>
                </c:pt>
                <c:pt idx="4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67-442A-B0DF-F54D33279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</c:numRef>
          </c:val>
          <c:smooth val="0"/>
          <c:extLst>
            <c:ext xmlns:c16="http://schemas.microsoft.com/office/drawing/2014/chart" uri="{C3380CC4-5D6E-409C-BE32-E72D297353CC}">
              <c16:uniqueId val="{00000001-7F67-442A-B0DF-F54D33279D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</c:numRef>
          </c:val>
          <c:smooth val="0"/>
          <c:extLst>
            <c:ext xmlns:c16="http://schemas.microsoft.com/office/drawing/2014/chart" uri="{C3380CC4-5D6E-409C-BE32-E72D297353CC}">
              <c16:uniqueId val="{00000002-7F67-442A-B0DF-F54D33279D8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7654496"/>
        <c:axId val="247648592"/>
      </c:lineChart>
      <c:catAx>
        <c:axId val="24765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648592"/>
        <c:crosses val="autoZero"/>
        <c:auto val="1"/>
        <c:lblAlgn val="ctr"/>
        <c:lblOffset val="100"/>
        <c:noMultiLvlLbl val="0"/>
      </c:catAx>
      <c:valAx>
        <c:axId val="247648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76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21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89</cp:revision>
  <dcterms:created xsi:type="dcterms:W3CDTF">2020-12-22T08:52:00Z</dcterms:created>
  <dcterms:modified xsi:type="dcterms:W3CDTF">2020-12-25T12:31:00Z</dcterms:modified>
</cp:coreProperties>
</file>